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893E" w14:textId="77777777" w:rsidR="00EA7278" w:rsidRDefault="00EA7278" w:rsidP="004A562D">
      <w:pPr>
        <w:jc w:val="center"/>
        <w:outlineLvl w:val="0"/>
        <w:rPr>
          <w:rFonts w:ascii="Century Gothic" w:hAnsi="Century Gothic"/>
          <w:b/>
          <w:color w:val="1F4E79"/>
          <w:sz w:val="40"/>
        </w:rPr>
      </w:pPr>
    </w:p>
    <w:p w14:paraId="09F336D0" w14:textId="77777777" w:rsidR="00EA7278" w:rsidRPr="00EA7278" w:rsidRDefault="00EA7278" w:rsidP="004A562D">
      <w:pPr>
        <w:jc w:val="center"/>
        <w:outlineLvl w:val="0"/>
        <w:rPr>
          <w:rFonts w:ascii="Century Gothic" w:hAnsi="Century Gothic"/>
          <w:b/>
          <w:color w:val="1F4E79"/>
          <w:sz w:val="24"/>
          <w:szCs w:val="12"/>
        </w:rPr>
      </w:pPr>
    </w:p>
    <w:p w14:paraId="25DD5AF4" w14:textId="77777777" w:rsidR="00EA7278" w:rsidRPr="00EA7278" w:rsidRDefault="00EA7278" w:rsidP="004A562D">
      <w:pPr>
        <w:jc w:val="center"/>
        <w:outlineLvl w:val="0"/>
        <w:rPr>
          <w:rFonts w:ascii="Century Gothic" w:hAnsi="Century Gothic"/>
          <w:b/>
          <w:color w:val="1F4E79"/>
          <w:sz w:val="24"/>
          <w:szCs w:val="12"/>
        </w:rPr>
      </w:pPr>
    </w:p>
    <w:p w14:paraId="43A9CA39" w14:textId="6E3A6428" w:rsidR="004A562D" w:rsidRPr="00494773" w:rsidRDefault="004D5DCA" w:rsidP="004A562D">
      <w:pPr>
        <w:jc w:val="center"/>
        <w:outlineLvl w:val="0"/>
        <w:rPr>
          <w:rFonts w:ascii="Century Gothic" w:hAnsi="Century Gothic"/>
          <w:b/>
          <w:color w:val="1F4E79"/>
          <w:sz w:val="40"/>
        </w:rPr>
      </w:pPr>
      <w:r>
        <w:rPr>
          <w:rFonts w:ascii="Century Gothic" w:hAnsi="Century Gothic"/>
          <w:b/>
          <w:color w:val="1F4E79"/>
          <w:sz w:val="40"/>
        </w:rPr>
        <w:t>Ecologisch werkprotocol</w:t>
      </w:r>
      <w:r w:rsidR="003D6706">
        <w:rPr>
          <w:rFonts w:ascii="Century Gothic" w:hAnsi="Century Gothic"/>
          <w:b/>
          <w:color w:val="1F4E79"/>
          <w:sz w:val="40"/>
        </w:rPr>
        <w:t>, Plan van Aanpak</w:t>
      </w:r>
      <w:r w:rsidR="004A562D">
        <w:rPr>
          <w:rFonts w:ascii="Century Gothic" w:hAnsi="Century Gothic"/>
          <w:b/>
          <w:color w:val="1F4E79"/>
          <w:sz w:val="40"/>
        </w:rPr>
        <w:t xml:space="preserve"> </w:t>
      </w:r>
      <w:r w:rsidR="007E11F6">
        <w:rPr>
          <w:rFonts w:ascii="Century Gothic" w:hAnsi="Century Gothic"/>
          <w:b/>
          <w:color w:val="1F4E79"/>
          <w:sz w:val="40"/>
        </w:rPr>
        <w:t>(ontwerpfase)</w:t>
      </w:r>
    </w:p>
    <w:p w14:paraId="63BFC798" w14:textId="77777777" w:rsidR="004A562D" w:rsidRPr="00CD1CAE" w:rsidRDefault="004A562D" w:rsidP="004A562D">
      <w:pPr>
        <w:jc w:val="center"/>
        <w:rPr>
          <w:rFonts w:ascii="Century Gothic" w:hAnsi="Century Gothic"/>
          <w:b/>
        </w:rPr>
      </w:pPr>
    </w:p>
    <w:p w14:paraId="4F58F8B8" w14:textId="77777777" w:rsidR="004A562D" w:rsidRPr="00CD1CAE" w:rsidRDefault="004A562D" w:rsidP="004A562D">
      <w:pPr>
        <w:jc w:val="center"/>
        <w:rPr>
          <w:rFonts w:ascii="Century Gothic" w:hAnsi="Century Gothic"/>
          <w:b/>
        </w:rPr>
      </w:pPr>
    </w:p>
    <w:p w14:paraId="234A9744" w14:textId="77777777" w:rsidR="004A562D" w:rsidRPr="00CD1CAE" w:rsidRDefault="004A562D" w:rsidP="004A562D">
      <w:pPr>
        <w:jc w:val="center"/>
        <w:rPr>
          <w:rFonts w:ascii="Century Gothic" w:hAnsi="Century Gothic"/>
          <w:b/>
        </w:rPr>
      </w:pPr>
    </w:p>
    <w:p w14:paraId="7F99DF2B" w14:textId="77777777" w:rsidR="004A562D" w:rsidRPr="00CD1CAE" w:rsidRDefault="004A562D" w:rsidP="004A562D">
      <w:pPr>
        <w:jc w:val="center"/>
        <w:rPr>
          <w:rFonts w:ascii="Century Gothic" w:hAnsi="Century Gothic"/>
          <w:b/>
        </w:rPr>
      </w:pPr>
    </w:p>
    <w:p w14:paraId="4D138229" w14:textId="77777777" w:rsidR="004A562D" w:rsidRPr="00CD1CAE" w:rsidRDefault="004A562D" w:rsidP="004A562D">
      <w:pPr>
        <w:jc w:val="center"/>
        <w:rPr>
          <w:rFonts w:ascii="Century Gothic" w:hAnsi="Century Gothic"/>
          <w:b/>
        </w:rPr>
      </w:pPr>
    </w:p>
    <w:p w14:paraId="00753D62" w14:textId="64938E1C" w:rsidR="007E11F6" w:rsidRDefault="007E11F6" w:rsidP="007E11F6">
      <w:pPr>
        <w:jc w:val="center"/>
        <w:rPr>
          <w:rFonts w:ascii="Century Gothic" w:hAnsi="Century Gothic"/>
        </w:rPr>
      </w:pPr>
      <w:r w:rsidRPr="00CD1CAE">
        <w:rPr>
          <w:rFonts w:ascii="Century Gothic" w:hAnsi="Century Gothic"/>
        </w:rPr>
        <w:t xml:space="preserve">Behorende bij bestek </w:t>
      </w:r>
      <w:r w:rsidR="003B1997">
        <w:rPr>
          <w:rFonts w:ascii="Century Gothic" w:hAnsi="Century Gothic"/>
        </w:rPr>
        <w:t>2</w:t>
      </w:r>
      <w:r w:rsidR="000F587D">
        <w:rPr>
          <w:rFonts w:ascii="Century Gothic" w:hAnsi="Century Gothic"/>
        </w:rPr>
        <w:t>4</w:t>
      </w:r>
      <w:r w:rsidR="003B1997">
        <w:rPr>
          <w:rFonts w:ascii="Century Gothic" w:hAnsi="Century Gothic"/>
        </w:rPr>
        <w:t>-00</w:t>
      </w:r>
      <w:r w:rsidR="000F587D">
        <w:rPr>
          <w:rFonts w:ascii="Century Gothic" w:hAnsi="Century Gothic"/>
        </w:rPr>
        <w:t>2</w:t>
      </w:r>
    </w:p>
    <w:p w14:paraId="2CC08DF4" w14:textId="582F4CBF" w:rsidR="007E11F6" w:rsidRPr="00CD1CAE" w:rsidRDefault="007E11F6" w:rsidP="007E11F6">
      <w:pPr>
        <w:jc w:val="center"/>
        <w:rPr>
          <w:rFonts w:ascii="Century Gothic" w:hAnsi="Century Gothic"/>
        </w:rPr>
      </w:pPr>
      <w:r w:rsidRPr="00CD1CAE">
        <w:rPr>
          <w:rFonts w:ascii="Century Gothic" w:hAnsi="Century Gothic"/>
        </w:rPr>
        <w:t>‘</w:t>
      </w:r>
      <w:r w:rsidR="000F587D">
        <w:rPr>
          <w:rFonts w:ascii="Century Gothic" w:hAnsi="Century Gothic"/>
        </w:rPr>
        <w:t>bestek begraafplaatsen Hendrik-Ido-Ambacht’</w:t>
      </w:r>
    </w:p>
    <w:p w14:paraId="721289B4" w14:textId="77777777" w:rsidR="004A562D" w:rsidRPr="00CD1CAE" w:rsidRDefault="004A562D" w:rsidP="004A562D">
      <w:pPr>
        <w:jc w:val="center"/>
        <w:rPr>
          <w:rFonts w:ascii="Century Gothic" w:hAnsi="Century Gothic"/>
        </w:rPr>
      </w:pPr>
    </w:p>
    <w:p w14:paraId="4C39AF58" w14:textId="77777777" w:rsidR="004A562D" w:rsidRPr="00CD1CAE" w:rsidRDefault="004A562D" w:rsidP="004A562D">
      <w:pPr>
        <w:jc w:val="center"/>
        <w:rPr>
          <w:rFonts w:ascii="Century Gothic" w:hAnsi="Century Gothic"/>
        </w:rPr>
      </w:pPr>
    </w:p>
    <w:p w14:paraId="5C08A93F" w14:textId="77777777" w:rsidR="004A562D" w:rsidRPr="00CD1CAE" w:rsidRDefault="004A562D" w:rsidP="004A562D">
      <w:pPr>
        <w:jc w:val="center"/>
        <w:rPr>
          <w:rFonts w:ascii="Century Gothic" w:hAnsi="Century Gothic"/>
        </w:rPr>
      </w:pPr>
    </w:p>
    <w:p w14:paraId="5351AD67" w14:textId="77777777" w:rsidR="004A562D" w:rsidRPr="00CD1CAE" w:rsidRDefault="004A562D" w:rsidP="004A562D">
      <w:pPr>
        <w:jc w:val="center"/>
        <w:rPr>
          <w:rFonts w:ascii="Century Gothic" w:hAnsi="Century Gothic"/>
        </w:rPr>
      </w:pPr>
    </w:p>
    <w:p w14:paraId="7F76283F" w14:textId="77777777" w:rsidR="004A562D" w:rsidRPr="00CD1CAE" w:rsidRDefault="004A562D" w:rsidP="004A562D">
      <w:pPr>
        <w:jc w:val="center"/>
        <w:rPr>
          <w:rFonts w:ascii="Century Gothic" w:hAnsi="Century Gothic"/>
        </w:rPr>
      </w:pPr>
    </w:p>
    <w:p w14:paraId="72F3054D" w14:textId="77777777" w:rsidR="004A562D" w:rsidRPr="00CD1CAE" w:rsidRDefault="004A562D" w:rsidP="004A562D">
      <w:pPr>
        <w:jc w:val="center"/>
        <w:rPr>
          <w:rFonts w:ascii="Century Gothic" w:hAnsi="Century Gothic"/>
        </w:rPr>
      </w:pPr>
    </w:p>
    <w:p w14:paraId="701F4418" w14:textId="77777777" w:rsidR="004A562D" w:rsidRPr="00CD1CAE" w:rsidRDefault="004A562D" w:rsidP="004A562D">
      <w:pPr>
        <w:jc w:val="center"/>
        <w:rPr>
          <w:rFonts w:ascii="Century Gothic" w:hAnsi="Century Gothic"/>
        </w:rPr>
      </w:pPr>
    </w:p>
    <w:p w14:paraId="7A8446EC" w14:textId="77777777" w:rsidR="004A562D" w:rsidRPr="00CD1CAE" w:rsidRDefault="004A562D" w:rsidP="004A562D">
      <w:pPr>
        <w:jc w:val="center"/>
        <w:rPr>
          <w:rFonts w:ascii="Century Gothic" w:hAnsi="Century Gothic"/>
        </w:rPr>
      </w:pPr>
    </w:p>
    <w:p w14:paraId="3FA1D5D4" w14:textId="77777777" w:rsidR="004A562D" w:rsidRPr="00CD1CAE" w:rsidRDefault="004A562D" w:rsidP="004A562D">
      <w:pPr>
        <w:jc w:val="center"/>
        <w:rPr>
          <w:rFonts w:ascii="Century Gothic" w:hAnsi="Century Gothic"/>
        </w:rPr>
      </w:pPr>
    </w:p>
    <w:p w14:paraId="3E94F6DD" w14:textId="77777777" w:rsidR="004A562D" w:rsidRPr="00CD1CAE" w:rsidRDefault="004A562D" w:rsidP="004A562D">
      <w:pPr>
        <w:jc w:val="center"/>
        <w:rPr>
          <w:rFonts w:ascii="Century Gothic" w:hAnsi="Century Gothic"/>
        </w:rPr>
      </w:pPr>
    </w:p>
    <w:p w14:paraId="73CF55BF" w14:textId="77777777" w:rsidR="004A562D" w:rsidRPr="00CD1CAE" w:rsidRDefault="004A562D" w:rsidP="004A562D">
      <w:pPr>
        <w:jc w:val="center"/>
        <w:rPr>
          <w:rFonts w:ascii="Century Gothic" w:hAnsi="Century Gothic"/>
        </w:rPr>
      </w:pPr>
    </w:p>
    <w:p w14:paraId="74197BF1" w14:textId="77777777" w:rsidR="004A562D" w:rsidRPr="00CD1CAE" w:rsidRDefault="004A562D" w:rsidP="004A562D">
      <w:pPr>
        <w:jc w:val="center"/>
        <w:rPr>
          <w:rFonts w:ascii="Century Gothic" w:hAnsi="Century Gothic"/>
        </w:rPr>
      </w:pPr>
    </w:p>
    <w:p w14:paraId="10B4BAA0" w14:textId="77777777" w:rsidR="004A562D" w:rsidRPr="00CD1CAE" w:rsidRDefault="004A562D" w:rsidP="004A562D">
      <w:pPr>
        <w:jc w:val="center"/>
        <w:rPr>
          <w:rFonts w:ascii="Century Gothic" w:hAnsi="Century Gothic"/>
        </w:rPr>
      </w:pPr>
    </w:p>
    <w:p w14:paraId="00683929" w14:textId="77777777" w:rsidR="004A562D" w:rsidRPr="00CD1CAE" w:rsidRDefault="004A562D" w:rsidP="004A562D">
      <w:pPr>
        <w:jc w:val="center"/>
        <w:rPr>
          <w:rFonts w:ascii="Century Gothic" w:hAnsi="Century Gothic"/>
        </w:rPr>
      </w:pPr>
    </w:p>
    <w:p w14:paraId="396593BD" w14:textId="77777777" w:rsidR="004A562D" w:rsidRPr="00CD1CAE" w:rsidRDefault="004A562D" w:rsidP="004A562D">
      <w:pPr>
        <w:jc w:val="center"/>
        <w:rPr>
          <w:rFonts w:ascii="Century Gothic" w:hAnsi="Century Gothic"/>
        </w:rPr>
      </w:pPr>
    </w:p>
    <w:p w14:paraId="08E19C32" w14:textId="77777777" w:rsidR="004A562D" w:rsidRPr="00CD1CAE" w:rsidRDefault="004A562D" w:rsidP="004A562D">
      <w:pPr>
        <w:jc w:val="center"/>
        <w:rPr>
          <w:rFonts w:ascii="Century Gothic" w:hAnsi="Century Gothic"/>
        </w:rPr>
      </w:pPr>
    </w:p>
    <w:p w14:paraId="5231E68E" w14:textId="77777777" w:rsidR="004A562D" w:rsidRPr="00CD1CAE" w:rsidRDefault="004A562D" w:rsidP="004A562D">
      <w:pPr>
        <w:jc w:val="center"/>
        <w:rPr>
          <w:rFonts w:ascii="Century Gothic" w:hAnsi="Century Gothic"/>
        </w:rPr>
      </w:pPr>
    </w:p>
    <w:p w14:paraId="5F66BEDC" w14:textId="77777777" w:rsidR="004A562D" w:rsidRPr="00CD1CAE" w:rsidRDefault="004A562D" w:rsidP="004A562D">
      <w:pPr>
        <w:jc w:val="center"/>
        <w:rPr>
          <w:rFonts w:ascii="Century Gothic" w:hAnsi="Century Gothic"/>
        </w:rPr>
      </w:pPr>
    </w:p>
    <w:p w14:paraId="03B4DFA2" w14:textId="77777777" w:rsidR="004A562D" w:rsidRPr="00CD1CAE" w:rsidRDefault="004A562D" w:rsidP="004A562D">
      <w:pPr>
        <w:jc w:val="center"/>
        <w:rPr>
          <w:rFonts w:ascii="Century Gothic" w:hAnsi="Century Gothic"/>
        </w:rPr>
      </w:pPr>
    </w:p>
    <w:p w14:paraId="4CF3F7EF" w14:textId="77777777" w:rsidR="004A562D" w:rsidRPr="00CD1CAE" w:rsidRDefault="004A562D" w:rsidP="004A562D">
      <w:pPr>
        <w:jc w:val="center"/>
        <w:rPr>
          <w:rFonts w:ascii="Century Gothic" w:hAnsi="Century Gothic"/>
        </w:rPr>
      </w:pPr>
    </w:p>
    <w:p w14:paraId="467B5A80" w14:textId="06054133" w:rsidR="004A562D" w:rsidRDefault="004A562D" w:rsidP="004A562D">
      <w:pPr>
        <w:jc w:val="center"/>
        <w:rPr>
          <w:rFonts w:ascii="Century Gothic" w:hAnsi="Century Gothic"/>
        </w:rPr>
      </w:pPr>
    </w:p>
    <w:p w14:paraId="12A2E891" w14:textId="0EC0CE82" w:rsidR="00EA7278" w:rsidRDefault="00EA7278" w:rsidP="004A562D">
      <w:pPr>
        <w:jc w:val="center"/>
        <w:rPr>
          <w:rFonts w:ascii="Century Gothic" w:hAnsi="Century Gothic"/>
        </w:rPr>
      </w:pPr>
    </w:p>
    <w:p w14:paraId="15BEFDD0" w14:textId="5B1BCAF6" w:rsidR="00EA7278" w:rsidRDefault="00EA7278" w:rsidP="004A562D">
      <w:pPr>
        <w:jc w:val="center"/>
        <w:rPr>
          <w:rFonts w:ascii="Century Gothic" w:hAnsi="Century Gothic"/>
        </w:rPr>
      </w:pPr>
    </w:p>
    <w:p w14:paraId="54461443" w14:textId="1F842077" w:rsidR="00EA7278" w:rsidRDefault="00EA7278" w:rsidP="004A562D">
      <w:pPr>
        <w:jc w:val="center"/>
        <w:rPr>
          <w:rFonts w:ascii="Century Gothic" w:hAnsi="Century Gothic"/>
        </w:rPr>
      </w:pPr>
    </w:p>
    <w:p w14:paraId="2ADE2BB4" w14:textId="283F7441" w:rsidR="00EA7278" w:rsidRDefault="00EA7278" w:rsidP="004A562D">
      <w:pPr>
        <w:jc w:val="center"/>
        <w:rPr>
          <w:rFonts w:ascii="Century Gothic" w:hAnsi="Century Gothic"/>
        </w:rPr>
      </w:pPr>
    </w:p>
    <w:p w14:paraId="255BAF9E" w14:textId="496CF73F" w:rsidR="00EA7278" w:rsidRDefault="00EA7278" w:rsidP="004A562D">
      <w:pPr>
        <w:jc w:val="center"/>
        <w:rPr>
          <w:rFonts w:ascii="Century Gothic" w:hAnsi="Century Gothic"/>
        </w:rPr>
      </w:pPr>
    </w:p>
    <w:p w14:paraId="74560439" w14:textId="22ED04D5" w:rsidR="00EA7278" w:rsidRDefault="00EA7278" w:rsidP="004A562D">
      <w:pPr>
        <w:jc w:val="center"/>
        <w:rPr>
          <w:rFonts w:ascii="Century Gothic" w:hAnsi="Century Gothic"/>
        </w:rPr>
      </w:pPr>
    </w:p>
    <w:p w14:paraId="79DF183F" w14:textId="7EB223EA" w:rsidR="00EA7278" w:rsidRDefault="00EA7278" w:rsidP="004A562D">
      <w:pPr>
        <w:jc w:val="center"/>
        <w:rPr>
          <w:rFonts w:ascii="Century Gothic" w:hAnsi="Century Gothic"/>
        </w:rPr>
      </w:pPr>
    </w:p>
    <w:p w14:paraId="1318D21B" w14:textId="3A41004B" w:rsidR="00EA7278" w:rsidRDefault="00EA7278" w:rsidP="004A562D">
      <w:pPr>
        <w:jc w:val="center"/>
        <w:rPr>
          <w:rFonts w:ascii="Century Gothic" w:hAnsi="Century Gothic"/>
        </w:rPr>
      </w:pPr>
    </w:p>
    <w:p w14:paraId="6AB516B5" w14:textId="40351950" w:rsidR="00EA7278" w:rsidRDefault="00EA7278" w:rsidP="004A562D">
      <w:pPr>
        <w:jc w:val="center"/>
        <w:rPr>
          <w:rFonts w:ascii="Century Gothic" w:hAnsi="Century Gothic"/>
        </w:rPr>
      </w:pPr>
    </w:p>
    <w:p w14:paraId="5018D9B1" w14:textId="64644E04" w:rsidR="00EA7278" w:rsidRDefault="00EA7278" w:rsidP="004A562D">
      <w:pPr>
        <w:jc w:val="center"/>
        <w:rPr>
          <w:rFonts w:ascii="Century Gothic" w:hAnsi="Century Gothic"/>
        </w:rPr>
      </w:pPr>
    </w:p>
    <w:p w14:paraId="7711CCD0" w14:textId="77777777" w:rsidR="00EA7278" w:rsidRPr="00CD1CAE" w:rsidRDefault="00EA7278" w:rsidP="004A562D">
      <w:pPr>
        <w:jc w:val="center"/>
        <w:rPr>
          <w:rFonts w:ascii="Century Gothic" w:hAnsi="Century Gothic"/>
        </w:rPr>
      </w:pPr>
    </w:p>
    <w:p w14:paraId="054BAFB4" w14:textId="77777777" w:rsidR="004A562D" w:rsidRPr="004A562D" w:rsidRDefault="004A562D" w:rsidP="004A562D">
      <w:pPr>
        <w:jc w:val="center"/>
        <w:outlineLvl w:val="0"/>
        <w:rPr>
          <w:rFonts w:ascii="Century Gothic" w:hAnsi="Century Gothic"/>
          <w:b/>
          <w:sz w:val="24"/>
        </w:rPr>
      </w:pPr>
      <w:r w:rsidRPr="004A562D">
        <w:rPr>
          <w:rFonts w:ascii="Century Gothic" w:hAnsi="Century Gothic"/>
          <w:b/>
          <w:sz w:val="24"/>
        </w:rPr>
        <w:t>Status: Concept</w:t>
      </w:r>
    </w:p>
    <w:p w14:paraId="43A03FA4" w14:textId="77777777" w:rsidR="004A562D" w:rsidRPr="004A562D" w:rsidRDefault="004A562D" w:rsidP="004A562D">
      <w:pPr>
        <w:jc w:val="center"/>
        <w:rPr>
          <w:rFonts w:ascii="Century Gothic" w:hAnsi="Century Gothic"/>
          <w:b/>
          <w:sz w:val="24"/>
        </w:rPr>
      </w:pPr>
    </w:p>
    <w:p w14:paraId="75B659B5" w14:textId="77777777" w:rsidR="004A562D" w:rsidRPr="004A562D" w:rsidRDefault="004A562D" w:rsidP="004A562D">
      <w:pPr>
        <w:jc w:val="center"/>
        <w:rPr>
          <w:rFonts w:ascii="Century Gothic" w:hAnsi="Century Gothic"/>
          <w:b/>
          <w:sz w:val="24"/>
        </w:rPr>
      </w:pPr>
    </w:p>
    <w:p w14:paraId="6F9C5A81" w14:textId="1938AC5C" w:rsidR="004A562D" w:rsidRPr="004A562D" w:rsidRDefault="004A562D" w:rsidP="004A562D">
      <w:pPr>
        <w:jc w:val="center"/>
        <w:outlineLvl w:val="0"/>
        <w:rPr>
          <w:rFonts w:ascii="Century Gothic" w:hAnsi="Century Gothic"/>
          <w:sz w:val="24"/>
        </w:rPr>
      </w:pPr>
      <w:r w:rsidRPr="004A562D">
        <w:rPr>
          <w:rFonts w:ascii="Century Gothic" w:hAnsi="Century Gothic"/>
          <w:sz w:val="24"/>
        </w:rPr>
        <w:t xml:space="preserve">Gemeente </w:t>
      </w:r>
      <w:r w:rsidR="00EA7278">
        <w:rPr>
          <w:rFonts w:ascii="Century Gothic" w:hAnsi="Century Gothic"/>
          <w:sz w:val="24"/>
        </w:rPr>
        <w:t>Hendrik-Ido-Ambacht</w:t>
      </w:r>
    </w:p>
    <w:p w14:paraId="5C48FA7A" w14:textId="5565B71D" w:rsidR="004A562D" w:rsidRPr="004A562D" w:rsidRDefault="000F587D" w:rsidP="004A562D">
      <w:pPr>
        <w:jc w:val="center"/>
        <w:rPr>
          <w:rFonts w:ascii="Century Gothic" w:hAnsi="Century Gothic"/>
          <w:sz w:val="24"/>
        </w:rPr>
      </w:pPr>
      <w:r>
        <w:rPr>
          <w:rFonts w:ascii="Century Gothic" w:hAnsi="Century Gothic"/>
          <w:sz w:val="24"/>
        </w:rPr>
        <w:t>10-06-2025</w:t>
      </w:r>
    </w:p>
    <w:p w14:paraId="76BDFEA5" w14:textId="77777777" w:rsidR="00207FC0" w:rsidRPr="00207FC0" w:rsidRDefault="004A562D" w:rsidP="004A562D">
      <w:pPr>
        <w:spacing w:line="240" w:lineRule="auto"/>
        <w:ind w:left="1440"/>
        <w:outlineLvl w:val="0"/>
        <w:rPr>
          <w:rFonts w:ascii="Century Gothic" w:hAnsi="Century Gothic"/>
          <w:b/>
          <w:sz w:val="24"/>
          <w:szCs w:val="24"/>
        </w:rPr>
      </w:pPr>
      <w:r w:rsidRPr="00CD1CAE">
        <w:rPr>
          <w:rFonts w:ascii="Century Gothic" w:hAnsi="Century Gothic"/>
        </w:rPr>
        <w:br w:type="page"/>
      </w:r>
      <w:r w:rsidR="00207FC0" w:rsidRPr="00207FC0">
        <w:rPr>
          <w:rFonts w:ascii="Century Gothic" w:hAnsi="Century Gothic"/>
          <w:b/>
          <w:sz w:val="24"/>
          <w:szCs w:val="24"/>
        </w:rPr>
        <w:lastRenderedPageBreak/>
        <w:t>Verantwoording</w:t>
      </w:r>
    </w:p>
    <w:p w14:paraId="71DF0875" w14:textId="77777777" w:rsidR="00207FC0" w:rsidRPr="00207FC0" w:rsidRDefault="00207FC0" w:rsidP="00272519">
      <w:pPr>
        <w:spacing w:line="240" w:lineRule="auto"/>
        <w:ind w:left="1440"/>
        <w:rPr>
          <w:rFonts w:ascii="Century Gothic" w:hAnsi="Century Gothic"/>
          <w:b/>
          <w:sz w:val="24"/>
          <w:szCs w:val="24"/>
        </w:rPr>
      </w:pPr>
    </w:p>
    <w:p w14:paraId="14546EE9" w14:textId="77777777" w:rsidR="00207FC0" w:rsidRPr="00207FC0" w:rsidRDefault="00207FC0" w:rsidP="00272519">
      <w:pPr>
        <w:spacing w:line="240" w:lineRule="auto"/>
        <w:ind w:left="1440"/>
        <w:rPr>
          <w:rFonts w:ascii="Century Gothic" w:hAnsi="Century Gothic"/>
          <w:b/>
          <w:sz w:val="24"/>
          <w:szCs w:val="24"/>
        </w:rPr>
      </w:pPr>
    </w:p>
    <w:p w14:paraId="062FA49C" w14:textId="77777777" w:rsidR="00207FC0" w:rsidRPr="00207FC0" w:rsidRDefault="00207FC0" w:rsidP="00272519">
      <w:pPr>
        <w:spacing w:line="240" w:lineRule="auto"/>
        <w:ind w:left="1440"/>
        <w:rPr>
          <w:rFonts w:ascii="Century Gothic" w:hAnsi="Century Gothic"/>
          <w:b/>
          <w:sz w:val="24"/>
          <w:szCs w:val="24"/>
        </w:rPr>
      </w:pPr>
    </w:p>
    <w:p w14:paraId="6CCA9E7B" w14:textId="77777777" w:rsidR="00207FC0" w:rsidRPr="00207FC0" w:rsidRDefault="00207FC0" w:rsidP="00272519">
      <w:pPr>
        <w:spacing w:line="240" w:lineRule="auto"/>
        <w:ind w:left="1440"/>
        <w:rPr>
          <w:rFonts w:ascii="Century Gothic" w:hAnsi="Century Gothic"/>
          <w:b/>
          <w:sz w:val="24"/>
          <w:szCs w:val="24"/>
        </w:rPr>
      </w:pPr>
    </w:p>
    <w:p w14:paraId="342EBC29" w14:textId="77777777" w:rsidR="00207FC0" w:rsidRPr="00207FC0" w:rsidRDefault="00207FC0" w:rsidP="00272519">
      <w:pPr>
        <w:spacing w:line="240" w:lineRule="auto"/>
        <w:ind w:left="1440"/>
        <w:rPr>
          <w:rFonts w:ascii="Century Gothic" w:hAnsi="Century Gothic"/>
          <w:b/>
          <w:sz w:val="24"/>
          <w:szCs w:val="24"/>
        </w:rPr>
      </w:pPr>
    </w:p>
    <w:p w14:paraId="7FF544E3" w14:textId="0F9B5C57" w:rsidR="00207FC0" w:rsidRPr="00207FC0" w:rsidRDefault="00207FC0" w:rsidP="006C4DCF">
      <w:pPr>
        <w:spacing w:line="240" w:lineRule="auto"/>
        <w:ind w:left="3540" w:hanging="2100"/>
        <w:rPr>
          <w:rFonts w:ascii="Century Gothic" w:hAnsi="Century Gothic"/>
          <w:sz w:val="22"/>
          <w:szCs w:val="22"/>
        </w:rPr>
      </w:pPr>
      <w:r>
        <w:rPr>
          <w:rFonts w:ascii="Century Gothic" w:hAnsi="Century Gothic"/>
          <w:b/>
          <w:sz w:val="22"/>
          <w:szCs w:val="22"/>
        </w:rPr>
        <w:t>Titel</w:t>
      </w:r>
      <w:r>
        <w:rPr>
          <w:rFonts w:ascii="Century Gothic" w:hAnsi="Century Gothic"/>
          <w:b/>
          <w:sz w:val="22"/>
          <w:szCs w:val="22"/>
        </w:rPr>
        <w:tab/>
      </w:r>
      <w:r w:rsidRPr="00207FC0">
        <w:rPr>
          <w:rFonts w:ascii="Century Gothic" w:hAnsi="Century Gothic"/>
          <w:b/>
          <w:sz w:val="22"/>
          <w:szCs w:val="22"/>
        </w:rPr>
        <w:t xml:space="preserve">: </w:t>
      </w:r>
      <w:r w:rsidR="0001767B">
        <w:rPr>
          <w:rFonts w:ascii="Century Gothic" w:hAnsi="Century Gothic"/>
          <w:sz w:val="22"/>
          <w:szCs w:val="22"/>
        </w:rPr>
        <w:t>Ecologisch werkprotocol, plan van aanpak</w:t>
      </w:r>
      <w:r w:rsidR="006C4DCF">
        <w:rPr>
          <w:rFonts w:ascii="Century Gothic" w:hAnsi="Century Gothic"/>
          <w:sz w:val="22"/>
          <w:szCs w:val="22"/>
        </w:rPr>
        <w:t xml:space="preserve"> </w:t>
      </w:r>
    </w:p>
    <w:p w14:paraId="7F60AA0D" w14:textId="77777777" w:rsidR="00207FC0" w:rsidRPr="00207FC0" w:rsidRDefault="00207FC0" w:rsidP="00272519">
      <w:pPr>
        <w:spacing w:line="240" w:lineRule="auto"/>
        <w:ind w:left="1440"/>
        <w:rPr>
          <w:rFonts w:ascii="Century Gothic" w:hAnsi="Century Gothic"/>
          <w:sz w:val="22"/>
          <w:szCs w:val="22"/>
        </w:rPr>
      </w:pPr>
    </w:p>
    <w:p w14:paraId="3A68C303" w14:textId="791868E7" w:rsidR="00207FC0" w:rsidRPr="00207FC0" w:rsidRDefault="00207FC0" w:rsidP="00272519">
      <w:pPr>
        <w:spacing w:line="240" w:lineRule="auto"/>
        <w:ind w:left="1440"/>
        <w:rPr>
          <w:rFonts w:ascii="Century Gothic" w:hAnsi="Century Gothic"/>
          <w:sz w:val="22"/>
          <w:szCs w:val="22"/>
        </w:rPr>
      </w:pPr>
      <w:r w:rsidRPr="00207FC0">
        <w:rPr>
          <w:rFonts w:ascii="Century Gothic" w:hAnsi="Century Gothic"/>
          <w:b/>
          <w:sz w:val="22"/>
          <w:szCs w:val="22"/>
        </w:rPr>
        <w:t>Besteknr.</w:t>
      </w:r>
      <w:r w:rsidRPr="00207FC0">
        <w:rPr>
          <w:rFonts w:ascii="Century Gothic" w:hAnsi="Century Gothic"/>
          <w:b/>
          <w:sz w:val="22"/>
          <w:szCs w:val="22"/>
        </w:rPr>
        <w:tab/>
      </w:r>
      <w:r w:rsidRPr="00207FC0">
        <w:rPr>
          <w:rFonts w:ascii="Century Gothic" w:hAnsi="Century Gothic"/>
          <w:b/>
          <w:sz w:val="22"/>
          <w:szCs w:val="22"/>
        </w:rPr>
        <w:tab/>
        <w:t xml:space="preserve">: </w:t>
      </w:r>
      <w:r w:rsidR="000F587D">
        <w:rPr>
          <w:rFonts w:ascii="Century Gothic" w:hAnsi="Century Gothic"/>
          <w:sz w:val="22"/>
          <w:szCs w:val="22"/>
        </w:rPr>
        <w:t>24-002</w:t>
      </w:r>
    </w:p>
    <w:p w14:paraId="600E2188" w14:textId="77777777" w:rsidR="00207FC0" w:rsidRPr="00207FC0" w:rsidRDefault="00207FC0" w:rsidP="00272519">
      <w:pPr>
        <w:spacing w:line="240" w:lineRule="auto"/>
        <w:ind w:left="1440"/>
        <w:rPr>
          <w:rFonts w:ascii="Century Gothic" w:hAnsi="Century Gothic"/>
          <w:sz w:val="22"/>
          <w:szCs w:val="22"/>
        </w:rPr>
      </w:pPr>
    </w:p>
    <w:p w14:paraId="19293746" w14:textId="77777777" w:rsidR="00207FC0" w:rsidRPr="00207FC0" w:rsidRDefault="00207FC0" w:rsidP="00272519">
      <w:pPr>
        <w:spacing w:line="240" w:lineRule="auto"/>
        <w:ind w:left="1440"/>
        <w:rPr>
          <w:rFonts w:ascii="Century Gothic" w:hAnsi="Century Gothic"/>
          <w:sz w:val="22"/>
          <w:szCs w:val="22"/>
        </w:rPr>
      </w:pPr>
      <w:r w:rsidRPr="00207FC0">
        <w:rPr>
          <w:rFonts w:ascii="Century Gothic" w:hAnsi="Century Gothic"/>
          <w:b/>
          <w:sz w:val="22"/>
          <w:szCs w:val="22"/>
        </w:rPr>
        <w:t>Documentnummer</w:t>
      </w:r>
      <w:r w:rsidRPr="00207FC0">
        <w:rPr>
          <w:rFonts w:ascii="Century Gothic" w:hAnsi="Century Gothic"/>
          <w:b/>
          <w:sz w:val="22"/>
          <w:szCs w:val="22"/>
        </w:rPr>
        <w:tab/>
        <w:t xml:space="preserve">: </w:t>
      </w:r>
      <w:r w:rsidRPr="00207FC0">
        <w:rPr>
          <w:rFonts w:ascii="Century Gothic" w:hAnsi="Century Gothic"/>
          <w:sz w:val="22"/>
          <w:szCs w:val="22"/>
        </w:rPr>
        <w:t>1</w:t>
      </w:r>
    </w:p>
    <w:p w14:paraId="5D3A3C3D" w14:textId="77777777" w:rsidR="00207FC0" w:rsidRPr="00207FC0" w:rsidRDefault="00207FC0" w:rsidP="00272519">
      <w:pPr>
        <w:spacing w:line="240" w:lineRule="auto"/>
        <w:ind w:left="1440"/>
        <w:rPr>
          <w:rFonts w:ascii="Century Gothic" w:hAnsi="Century Gothic"/>
          <w:sz w:val="22"/>
          <w:szCs w:val="22"/>
        </w:rPr>
      </w:pPr>
    </w:p>
    <w:p w14:paraId="1E25D8C3" w14:textId="48B36025" w:rsidR="00207FC0" w:rsidRPr="00207FC0" w:rsidRDefault="00207FC0" w:rsidP="00272519">
      <w:pPr>
        <w:spacing w:line="240" w:lineRule="auto"/>
        <w:ind w:left="1440"/>
        <w:rPr>
          <w:rFonts w:ascii="Century Gothic" w:hAnsi="Century Gothic"/>
          <w:sz w:val="22"/>
          <w:szCs w:val="22"/>
        </w:rPr>
      </w:pPr>
      <w:r w:rsidRPr="00207FC0">
        <w:rPr>
          <w:rFonts w:ascii="Century Gothic" w:hAnsi="Century Gothic"/>
          <w:b/>
          <w:sz w:val="22"/>
          <w:szCs w:val="22"/>
        </w:rPr>
        <w:t>Datum</w:t>
      </w:r>
      <w:r w:rsidRPr="00207FC0">
        <w:rPr>
          <w:rFonts w:ascii="Century Gothic" w:hAnsi="Century Gothic"/>
          <w:b/>
          <w:sz w:val="22"/>
          <w:szCs w:val="22"/>
        </w:rPr>
        <w:tab/>
      </w:r>
      <w:r w:rsidRPr="00207FC0">
        <w:rPr>
          <w:rFonts w:ascii="Century Gothic" w:hAnsi="Century Gothic"/>
          <w:b/>
          <w:sz w:val="22"/>
          <w:szCs w:val="22"/>
        </w:rPr>
        <w:tab/>
        <w:t>:</w:t>
      </w:r>
      <w:r w:rsidRPr="00207FC0">
        <w:rPr>
          <w:rFonts w:ascii="Century Gothic" w:hAnsi="Century Gothic"/>
          <w:sz w:val="22"/>
          <w:szCs w:val="22"/>
        </w:rPr>
        <w:t xml:space="preserve"> </w:t>
      </w:r>
      <w:r w:rsidR="000F587D">
        <w:rPr>
          <w:rFonts w:ascii="Century Gothic" w:hAnsi="Century Gothic"/>
          <w:sz w:val="22"/>
          <w:szCs w:val="22"/>
        </w:rPr>
        <w:t>10-06-2025</w:t>
      </w:r>
    </w:p>
    <w:p w14:paraId="2CF97A32" w14:textId="77777777" w:rsidR="00207FC0" w:rsidRPr="00207FC0" w:rsidRDefault="00207FC0" w:rsidP="00272519">
      <w:pPr>
        <w:spacing w:line="240" w:lineRule="auto"/>
        <w:ind w:left="1440"/>
        <w:rPr>
          <w:rFonts w:ascii="Century Gothic" w:hAnsi="Century Gothic"/>
          <w:sz w:val="22"/>
          <w:szCs w:val="22"/>
        </w:rPr>
      </w:pPr>
    </w:p>
    <w:p w14:paraId="79D1A355" w14:textId="77777777" w:rsidR="00207FC0" w:rsidRPr="00207FC0" w:rsidRDefault="00207FC0" w:rsidP="00272519">
      <w:pPr>
        <w:spacing w:line="240" w:lineRule="auto"/>
        <w:ind w:left="1440"/>
        <w:rPr>
          <w:rFonts w:ascii="Century Gothic" w:hAnsi="Century Gothic"/>
          <w:sz w:val="22"/>
          <w:szCs w:val="22"/>
        </w:rPr>
      </w:pPr>
    </w:p>
    <w:p w14:paraId="7A73E58B" w14:textId="77777777" w:rsidR="00207FC0" w:rsidRPr="00207FC0" w:rsidRDefault="00207FC0" w:rsidP="00272519">
      <w:pPr>
        <w:spacing w:line="240" w:lineRule="auto"/>
        <w:ind w:left="1440"/>
        <w:rPr>
          <w:rFonts w:ascii="Century Gothic" w:hAnsi="Century Gothic"/>
          <w:sz w:val="22"/>
          <w:szCs w:val="22"/>
        </w:rPr>
      </w:pPr>
    </w:p>
    <w:p w14:paraId="4B39F477" w14:textId="77777777" w:rsidR="00207FC0" w:rsidRPr="00207FC0" w:rsidRDefault="00207FC0" w:rsidP="00272519">
      <w:pPr>
        <w:spacing w:line="240" w:lineRule="auto"/>
        <w:ind w:left="1440"/>
        <w:rPr>
          <w:rFonts w:ascii="Century Gothic" w:hAnsi="Century Gothic"/>
          <w:sz w:val="22"/>
          <w:szCs w:val="22"/>
        </w:rPr>
      </w:pPr>
      <w:r w:rsidRPr="00207FC0">
        <w:rPr>
          <w:rFonts w:ascii="Century Gothic" w:hAnsi="Century Gothic"/>
          <w:b/>
          <w:sz w:val="22"/>
          <w:szCs w:val="22"/>
        </w:rPr>
        <w:t>Auteur(s)</w:t>
      </w:r>
      <w:r w:rsidRPr="00207FC0">
        <w:rPr>
          <w:rFonts w:ascii="Century Gothic" w:hAnsi="Century Gothic"/>
          <w:b/>
          <w:sz w:val="22"/>
          <w:szCs w:val="22"/>
        </w:rPr>
        <w:tab/>
      </w:r>
      <w:r w:rsidRPr="00207FC0">
        <w:rPr>
          <w:rFonts w:ascii="Century Gothic" w:hAnsi="Century Gothic"/>
          <w:b/>
          <w:sz w:val="22"/>
          <w:szCs w:val="22"/>
        </w:rPr>
        <w:tab/>
        <w:t>:</w:t>
      </w:r>
      <w:r w:rsidRPr="00207FC0">
        <w:rPr>
          <w:rFonts w:ascii="Century Gothic" w:hAnsi="Century Gothic"/>
          <w:sz w:val="22"/>
          <w:szCs w:val="22"/>
        </w:rPr>
        <w:t xml:space="preserve"> Green</w:t>
      </w:r>
      <w:r w:rsidR="007E11F6">
        <w:rPr>
          <w:rFonts w:ascii="Century Gothic" w:hAnsi="Century Gothic"/>
          <w:sz w:val="22"/>
          <w:szCs w:val="22"/>
        </w:rPr>
        <w:t xml:space="preserve"> E</w:t>
      </w:r>
      <w:r w:rsidRPr="00207FC0">
        <w:rPr>
          <w:rFonts w:ascii="Century Gothic" w:hAnsi="Century Gothic"/>
          <w:sz w:val="22"/>
          <w:szCs w:val="22"/>
        </w:rPr>
        <w:t>n</w:t>
      </w:r>
      <w:r w:rsidR="007E11F6">
        <w:rPr>
          <w:rFonts w:ascii="Century Gothic" w:hAnsi="Century Gothic"/>
          <w:sz w:val="22"/>
          <w:szCs w:val="22"/>
        </w:rPr>
        <w:t>gin</w:t>
      </w:r>
      <w:r w:rsidRPr="00207FC0">
        <w:rPr>
          <w:rFonts w:ascii="Century Gothic" w:hAnsi="Century Gothic"/>
          <w:sz w:val="22"/>
          <w:szCs w:val="22"/>
        </w:rPr>
        <w:t xml:space="preserve">eers, </w:t>
      </w:r>
      <w:r w:rsidR="007E11F6">
        <w:rPr>
          <w:rFonts w:ascii="Century Gothic" w:hAnsi="Century Gothic"/>
          <w:sz w:val="22"/>
          <w:szCs w:val="22"/>
        </w:rPr>
        <w:t>J. de Zeeuw</w:t>
      </w:r>
      <w:r w:rsidR="006C4DCF">
        <w:rPr>
          <w:rFonts w:ascii="Century Gothic" w:hAnsi="Century Gothic"/>
          <w:sz w:val="22"/>
          <w:szCs w:val="22"/>
        </w:rPr>
        <w:t xml:space="preserve"> </w:t>
      </w:r>
    </w:p>
    <w:p w14:paraId="09645386" w14:textId="77777777" w:rsidR="00207FC0" w:rsidRDefault="00207FC0" w:rsidP="00272519">
      <w:pPr>
        <w:spacing w:line="240" w:lineRule="auto"/>
        <w:rPr>
          <w:rFonts w:ascii="Century Gothic" w:hAnsi="Century Gothic" w:cs="Arial"/>
          <w:b/>
          <w:sz w:val="24"/>
          <w:szCs w:val="24"/>
        </w:rPr>
      </w:pPr>
      <w:r>
        <w:rPr>
          <w:rFonts w:ascii="Century Gothic" w:hAnsi="Century Gothic" w:cs="Arial"/>
          <w:b/>
          <w:sz w:val="24"/>
          <w:szCs w:val="24"/>
        </w:rPr>
        <w:br w:type="page"/>
      </w:r>
    </w:p>
    <w:p w14:paraId="68E4EA6F" w14:textId="77777777" w:rsidR="008A0B00" w:rsidRPr="00207FC0" w:rsidRDefault="00207FC0" w:rsidP="00FE3BDF">
      <w:pPr>
        <w:ind w:right="-569"/>
        <w:rPr>
          <w:rFonts w:ascii="Century Gothic" w:hAnsi="Century Gothic" w:cs="Arial"/>
          <w:b/>
          <w:sz w:val="24"/>
          <w:szCs w:val="24"/>
        </w:rPr>
      </w:pPr>
      <w:r>
        <w:rPr>
          <w:rFonts w:ascii="Century Gothic" w:hAnsi="Century Gothic" w:cs="Arial"/>
          <w:b/>
          <w:sz w:val="24"/>
          <w:szCs w:val="24"/>
        </w:rPr>
        <w:lastRenderedPageBreak/>
        <w:t>Inhoudsopgave</w:t>
      </w:r>
    </w:p>
    <w:p w14:paraId="31028B5A" w14:textId="77777777" w:rsidR="007F362A" w:rsidRPr="00207FC0" w:rsidRDefault="007F362A" w:rsidP="00272519">
      <w:pPr>
        <w:ind w:left="-567" w:right="-569" w:firstLine="567"/>
        <w:rPr>
          <w:rFonts w:ascii="Century Gothic" w:hAnsi="Century Gothic" w:cs="Arial"/>
          <w:sz w:val="24"/>
          <w:szCs w:val="24"/>
        </w:rPr>
      </w:pPr>
    </w:p>
    <w:p w14:paraId="49A8CC2B" w14:textId="77777777" w:rsidR="00E15960" w:rsidRPr="00207FC0" w:rsidRDefault="00E15960" w:rsidP="00272519">
      <w:pPr>
        <w:ind w:left="-567" w:right="-569" w:firstLine="567"/>
        <w:rPr>
          <w:rFonts w:ascii="Century Gothic" w:hAnsi="Century Gothic" w:cs="Arial"/>
          <w:sz w:val="24"/>
          <w:szCs w:val="24"/>
        </w:rPr>
      </w:pPr>
    </w:p>
    <w:p w14:paraId="6BAD6A9B" w14:textId="77777777" w:rsidR="00FE3BDF" w:rsidRPr="00841038" w:rsidRDefault="00FE3BDF" w:rsidP="00FE3BDF">
      <w:pPr>
        <w:ind w:left="-567" w:right="-569" w:firstLine="567"/>
        <w:rPr>
          <w:rFonts w:ascii="Century Gothic" w:hAnsi="Century Gothic" w:cs="Arial"/>
          <w:b/>
          <w:sz w:val="22"/>
          <w:szCs w:val="24"/>
        </w:rPr>
      </w:pPr>
      <w:r w:rsidRPr="00841038">
        <w:rPr>
          <w:rFonts w:ascii="Century Gothic" w:hAnsi="Century Gothic" w:cs="Arial"/>
          <w:b/>
          <w:sz w:val="22"/>
          <w:szCs w:val="24"/>
        </w:rPr>
        <w:t>1.</w:t>
      </w:r>
      <w:r w:rsidRPr="00841038">
        <w:rPr>
          <w:rFonts w:ascii="Century Gothic" w:hAnsi="Century Gothic" w:cs="Arial"/>
          <w:b/>
          <w:sz w:val="22"/>
          <w:szCs w:val="24"/>
        </w:rPr>
        <w:tab/>
        <w:t>Bouwwerkgegevens…………………………………………………………..</w:t>
      </w:r>
      <w:r w:rsidRPr="00841038">
        <w:rPr>
          <w:rFonts w:ascii="Century Gothic" w:hAnsi="Century Gothic" w:cs="Arial"/>
          <w:b/>
          <w:sz w:val="22"/>
          <w:szCs w:val="24"/>
        </w:rPr>
        <w:tab/>
        <w:t>4</w:t>
      </w:r>
    </w:p>
    <w:p w14:paraId="76DFA61B" w14:textId="77777777" w:rsidR="00FE3BDF" w:rsidRPr="00841038" w:rsidRDefault="00FE3BDF" w:rsidP="00FE3BDF">
      <w:pPr>
        <w:ind w:left="-567" w:right="-569" w:firstLine="567"/>
        <w:rPr>
          <w:rFonts w:ascii="Century Gothic" w:hAnsi="Century Gothic" w:cs="Arial"/>
          <w:szCs w:val="24"/>
        </w:rPr>
      </w:pPr>
      <w:r w:rsidRPr="009333A7">
        <w:rPr>
          <w:rFonts w:ascii="Century Gothic" w:hAnsi="Century Gothic" w:cs="Arial"/>
          <w:sz w:val="22"/>
          <w:szCs w:val="24"/>
        </w:rPr>
        <w:tab/>
      </w:r>
      <w:r w:rsidRPr="00841038">
        <w:rPr>
          <w:rFonts w:ascii="Century Gothic" w:hAnsi="Century Gothic" w:cs="Arial"/>
          <w:szCs w:val="24"/>
        </w:rPr>
        <w:t>1.1</w:t>
      </w:r>
      <w:r w:rsidRPr="00841038">
        <w:rPr>
          <w:rFonts w:ascii="Century Gothic" w:hAnsi="Century Gothic" w:cs="Arial"/>
          <w:szCs w:val="24"/>
        </w:rPr>
        <w:tab/>
        <w:t>Beschrijving van het werk</w:t>
      </w:r>
      <w:r>
        <w:rPr>
          <w:rFonts w:ascii="Century Gothic" w:hAnsi="Century Gothic" w:cs="Arial"/>
          <w:szCs w:val="24"/>
        </w:rPr>
        <w:t>……………………………………………………</w:t>
      </w:r>
      <w:r>
        <w:rPr>
          <w:rFonts w:ascii="Century Gothic" w:hAnsi="Century Gothic" w:cs="Arial"/>
          <w:szCs w:val="24"/>
        </w:rPr>
        <w:tab/>
        <w:t>4</w:t>
      </w:r>
    </w:p>
    <w:p w14:paraId="7CF445ED" w14:textId="77777777" w:rsidR="00FE3BDF" w:rsidRPr="00841038" w:rsidRDefault="00FE3BDF" w:rsidP="00FE3BDF">
      <w:pPr>
        <w:ind w:left="708" w:right="-569"/>
        <w:rPr>
          <w:rFonts w:ascii="Century Gothic" w:hAnsi="Century Gothic" w:cs="Arial"/>
          <w:szCs w:val="24"/>
        </w:rPr>
      </w:pPr>
      <w:r w:rsidRPr="00841038">
        <w:rPr>
          <w:rFonts w:ascii="Century Gothic" w:hAnsi="Century Gothic" w:cs="Arial"/>
          <w:szCs w:val="24"/>
        </w:rPr>
        <w:t>1.2</w:t>
      </w:r>
      <w:r w:rsidRPr="00841038">
        <w:rPr>
          <w:rFonts w:ascii="Century Gothic" w:hAnsi="Century Gothic" w:cs="Arial"/>
          <w:szCs w:val="24"/>
        </w:rPr>
        <w:tab/>
        <w:t>Adres / ligging van de bouwlocatie</w:t>
      </w:r>
      <w:r>
        <w:rPr>
          <w:rFonts w:ascii="Century Gothic" w:hAnsi="Century Gothic" w:cs="Arial"/>
          <w:szCs w:val="24"/>
        </w:rPr>
        <w:t>………………………………………</w:t>
      </w:r>
      <w:r>
        <w:rPr>
          <w:rFonts w:ascii="Century Gothic" w:hAnsi="Century Gothic" w:cs="Arial"/>
          <w:szCs w:val="24"/>
        </w:rPr>
        <w:tab/>
        <w:t>4</w:t>
      </w:r>
    </w:p>
    <w:p w14:paraId="422B997F" w14:textId="77777777" w:rsidR="00FE3BDF" w:rsidRPr="00841038" w:rsidRDefault="00FE3BDF" w:rsidP="00FE3BDF">
      <w:pPr>
        <w:ind w:left="708" w:right="-569"/>
        <w:rPr>
          <w:rFonts w:ascii="Century Gothic" w:hAnsi="Century Gothic" w:cs="Arial"/>
          <w:szCs w:val="24"/>
        </w:rPr>
      </w:pPr>
      <w:r w:rsidRPr="00841038">
        <w:rPr>
          <w:rFonts w:ascii="Century Gothic" w:hAnsi="Century Gothic" w:cs="Arial"/>
          <w:szCs w:val="24"/>
        </w:rPr>
        <w:t>1.3</w:t>
      </w:r>
      <w:r w:rsidRPr="00841038">
        <w:rPr>
          <w:rFonts w:ascii="Century Gothic" w:hAnsi="Century Gothic" w:cs="Arial"/>
          <w:szCs w:val="24"/>
        </w:rPr>
        <w:tab/>
        <w:t>Namen en adressen van betrokken partijen</w:t>
      </w:r>
      <w:r>
        <w:rPr>
          <w:rFonts w:ascii="Century Gothic" w:hAnsi="Century Gothic" w:cs="Arial"/>
          <w:szCs w:val="24"/>
        </w:rPr>
        <w:t>……………………………</w:t>
      </w:r>
      <w:r>
        <w:rPr>
          <w:rFonts w:ascii="Century Gothic" w:hAnsi="Century Gothic" w:cs="Arial"/>
          <w:szCs w:val="24"/>
        </w:rPr>
        <w:tab/>
        <w:t>4</w:t>
      </w:r>
    </w:p>
    <w:p w14:paraId="1DAC757B" w14:textId="77777777" w:rsidR="00FE3BDF" w:rsidRPr="00841038" w:rsidRDefault="00FE3BDF" w:rsidP="00FE3BDF">
      <w:pPr>
        <w:ind w:left="708" w:right="-569"/>
        <w:rPr>
          <w:rFonts w:ascii="Century Gothic" w:hAnsi="Century Gothic" w:cs="Arial"/>
          <w:szCs w:val="24"/>
        </w:rPr>
      </w:pPr>
      <w:r w:rsidRPr="00841038">
        <w:rPr>
          <w:rFonts w:ascii="Century Gothic" w:hAnsi="Century Gothic" w:cs="Arial"/>
          <w:szCs w:val="24"/>
        </w:rPr>
        <w:t>1.4</w:t>
      </w:r>
      <w:r w:rsidRPr="00841038">
        <w:rPr>
          <w:rFonts w:ascii="Century Gothic" w:hAnsi="Century Gothic" w:cs="Arial"/>
          <w:szCs w:val="24"/>
        </w:rPr>
        <w:tab/>
        <w:t>Planning en uitvoeringsgegevens (voor zover reeds bekend)</w:t>
      </w:r>
      <w:r>
        <w:rPr>
          <w:rFonts w:ascii="Century Gothic" w:hAnsi="Century Gothic" w:cs="Arial"/>
          <w:szCs w:val="24"/>
        </w:rPr>
        <w:t>………</w:t>
      </w:r>
      <w:r>
        <w:rPr>
          <w:rFonts w:ascii="Century Gothic" w:hAnsi="Century Gothic" w:cs="Arial"/>
          <w:szCs w:val="24"/>
        </w:rPr>
        <w:tab/>
        <w:t>5</w:t>
      </w:r>
    </w:p>
    <w:p w14:paraId="7C23A913" w14:textId="77777777" w:rsidR="00FE3BDF" w:rsidRPr="009333A7" w:rsidRDefault="00FE3BDF" w:rsidP="00FE3BDF">
      <w:pPr>
        <w:ind w:left="708" w:right="-569"/>
        <w:rPr>
          <w:rFonts w:ascii="Century Gothic" w:hAnsi="Century Gothic" w:cs="Arial"/>
          <w:sz w:val="22"/>
          <w:szCs w:val="24"/>
        </w:rPr>
      </w:pPr>
    </w:p>
    <w:p w14:paraId="7F1A4359" w14:textId="77777777" w:rsidR="00FE3BDF" w:rsidRPr="00841038" w:rsidRDefault="00FE3BDF" w:rsidP="00FE3BDF">
      <w:pPr>
        <w:ind w:right="-569"/>
        <w:rPr>
          <w:rFonts w:ascii="Century Gothic" w:hAnsi="Century Gothic" w:cs="Arial"/>
          <w:b/>
          <w:sz w:val="22"/>
          <w:szCs w:val="24"/>
        </w:rPr>
      </w:pPr>
      <w:r w:rsidRPr="00841038">
        <w:rPr>
          <w:rFonts w:ascii="Century Gothic" w:hAnsi="Century Gothic" w:cs="Arial"/>
          <w:b/>
          <w:sz w:val="22"/>
          <w:szCs w:val="24"/>
        </w:rPr>
        <w:t>2.</w:t>
      </w:r>
      <w:r w:rsidRPr="00841038">
        <w:rPr>
          <w:rFonts w:ascii="Century Gothic" w:hAnsi="Century Gothic" w:cs="Arial"/>
          <w:b/>
          <w:sz w:val="22"/>
          <w:szCs w:val="24"/>
        </w:rPr>
        <w:tab/>
        <w:t>Introductie………………………………………………………………………</w:t>
      </w:r>
      <w:r w:rsidRPr="00841038">
        <w:rPr>
          <w:rFonts w:ascii="Century Gothic" w:hAnsi="Century Gothic" w:cs="Arial"/>
          <w:b/>
          <w:sz w:val="22"/>
          <w:szCs w:val="24"/>
        </w:rPr>
        <w:tab/>
        <w:t>6</w:t>
      </w:r>
    </w:p>
    <w:p w14:paraId="2D969A81" w14:textId="77777777" w:rsidR="00FE3BDF" w:rsidRPr="009333A7" w:rsidRDefault="00FE3BDF" w:rsidP="00FE3BDF">
      <w:pPr>
        <w:ind w:right="-569"/>
        <w:rPr>
          <w:rFonts w:ascii="Century Gothic" w:hAnsi="Century Gothic" w:cs="Arial"/>
          <w:sz w:val="22"/>
          <w:szCs w:val="24"/>
        </w:rPr>
      </w:pPr>
    </w:p>
    <w:p w14:paraId="05B2135E" w14:textId="77777777" w:rsidR="00FE3BDF" w:rsidRPr="00841038" w:rsidRDefault="00FE3BDF" w:rsidP="00FE3BDF">
      <w:pPr>
        <w:ind w:right="-569"/>
        <w:rPr>
          <w:rFonts w:ascii="Century Gothic" w:hAnsi="Century Gothic" w:cs="Arial"/>
          <w:b/>
          <w:sz w:val="22"/>
          <w:szCs w:val="24"/>
        </w:rPr>
      </w:pPr>
      <w:r w:rsidRPr="00841038">
        <w:rPr>
          <w:rFonts w:ascii="Century Gothic" w:hAnsi="Century Gothic" w:cs="Arial"/>
          <w:b/>
          <w:sz w:val="22"/>
          <w:szCs w:val="24"/>
        </w:rPr>
        <w:t>3.</w:t>
      </w:r>
      <w:r w:rsidRPr="00841038">
        <w:rPr>
          <w:rFonts w:ascii="Century Gothic" w:hAnsi="Century Gothic" w:cs="Arial"/>
          <w:b/>
          <w:sz w:val="22"/>
          <w:szCs w:val="24"/>
        </w:rPr>
        <w:tab/>
        <w:t>Uitwerking zorgvuldig handelen……………………………………………</w:t>
      </w:r>
      <w:r w:rsidRPr="00841038">
        <w:rPr>
          <w:rFonts w:ascii="Century Gothic" w:hAnsi="Century Gothic" w:cs="Arial"/>
          <w:b/>
          <w:sz w:val="22"/>
          <w:szCs w:val="24"/>
        </w:rPr>
        <w:tab/>
        <w:t>7</w:t>
      </w:r>
    </w:p>
    <w:p w14:paraId="1B9DC216"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3.1</w:t>
      </w:r>
      <w:r w:rsidRPr="00841038">
        <w:rPr>
          <w:rFonts w:ascii="Century Gothic" w:hAnsi="Century Gothic" w:cs="Arial"/>
          <w:szCs w:val="24"/>
        </w:rPr>
        <w:tab/>
        <w:t>Algemene zorgplicht / zorgvuldig handelen</w:t>
      </w:r>
      <w:r>
        <w:rPr>
          <w:rFonts w:ascii="Century Gothic" w:hAnsi="Century Gothic" w:cs="Arial"/>
          <w:szCs w:val="24"/>
        </w:rPr>
        <w:t>……………………………</w:t>
      </w:r>
      <w:r>
        <w:rPr>
          <w:rFonts w:ascii="Century Gothic" w:hAnsi="Century Gothic" w:cs="Arial"/>
          <w:szCs w:val="24"/>
        </w:rPr>
        <w:tab/>
        <w:t>7</w:t>
      </w:r>
    </w:p>
    <w:p w14:paraId="0E2B7DAB" w14:textId="77777777" w:rsidR="00FE3BDF" w:rsidRPr="00841038" w:rsidRDefault="00FE3BDF" w:rsidP="00FE3BDF">
      <w:pPr>
        <w:ind w:right="-569" w:firstLine="708"/>
        <w:rPr>
          <w:rFonts w:ascii="Century Gothic" w:hAnsi="Century Gothic" w:cs="Arial"/>
          <w:szCs w:val="24"/>
        </w:rPr>
      </w:pPr>
      <w:r w:rsidRPr="00841038">
        <w:rPr>
          <w:rFonts w:ascii="Century Gothic" w:hAnsi="Century Gothic" w:cs="Arial"/>
          <w:szCs w:val="24"/>
        </w:rPr>
        <w:t>3.2</w:t>
      </w:r>
      <w:r w:rsidRPr="00841038">
        <w:rPr>
          <w:rFonts w:ascii="Century Gothic" w:hAnsi="Century Gothic" w:cs="Arial"/>
          <w:szCs w:val="24"/>
        </w:rPr>
        <w:tab/>
        <w:t xml:space="preserve">Afdekking risico per </w:t>
      </w:r>
      <w:proofErr w:type="spellStart"/>
      <w:r w:rsidRPr="00841038">
        <w:rPr>
          <w:rFonts w:ascii="Century Gothic" w:hAnsi="Century Gothic" w:cs="Arial"/>
          <w:szCs w:val="24"/>
        </w:rPr>
        <w:t>bestekspost</w:t>
      </w:r>
      <w:proofErr w:type="spellEnd"/>
      <w:r>
        <w:rPr>
          <w:rFonts w:ascii="Century Gothic" w:hAnsi="Century Gothic" w:cs="Arial"/>
          <w:szCs w:val="24"/>
        </w:rPr>
        <w:t>…………………………………………..</w:t>
      </w:r>
      <w:r>
        <w:rPr>
          <w:rFonts w:ascii="Century Gothic" w:hAnsi="Century Gothic" w:cs="Arial"/>
          <w:szCs w:val="24"/>
        </w:rPr>
        <w:tab/>
      </w:r>
      <w:r w:rsidR="00884284">
        <w:rPr>
          <w:rFonts w:ascii="Century Gothic" w:hAnsi="Century Gothic" w:cs="Arial"/>
          <w:szCs w:val="24"/>
        </w:rPr>
        <w:t>9</w:t>
      </w:r>
    </w:p>
    <w:p w14:paraId="3580BB06"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3.3</w:t>
      </w:r>
      <w:r w:rsidRPr="00841038">
        <w:rPr>
          <w:rFonts w:ascii="Century Gothic" w:hAnsi="Century Gothic" w:cs="Arial"/>
          <w:szCs w:val="24"/>
        </w:rPr>
        <w:tab/>
        <w:t>Werkinstructie zorgvuldig handelen</w:t>
      </w:r>
      <w:r w:rsidR="00884284">
        <w:rPr>
          <w:rFonts w:ascii="Century Gothic" w:hAnsi="Century Gothic" w:cs="Arial"/>
          <w:szCs w:val="24"/>
        </w:rPr>
        <w:t>………………………………………</w:t>
      </w:r>
      <w:r w:rsidR="00884284">
        <w:rPr>
          <w:rFonts w:ascii="Century Gothic" w:hAnsi="Century Gothic" w:cs="Arial"/>
          <w:szCs w:val="24"/>
        </w:rPr>
        <w:tab/>
        <w:t>14</w:t>
      </w:r>
    </w:p>
    <w:p w14:paraId="2693ADF9"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3.4</w:t>
      </w:r>
      <w:r w:rsidRPr="00841038">
        <w:rPr>
          <w:rFonts w:ascii="Century Gothic" w:hAnsi="Century Gothic" w:cs="Arial"/>
          <w:szCs w:val="24"/>
        </w:rPr>
        <w:tab/>
        <w:t>Inventariseren en monitoren</w:t>
      </w:r>
      <w:r>
        <w:rPr>
          <w:rFonts w:ascii="Century Gothic" w:hAnsi="Century Gothic" w:cs="Arial"/>
          <w:szCs w:val="24"/>
        </w:rPr>
        <w:t>………………………………………………..</w:t>
      </w:r>
      <w:r>
        <w:rPr>
          <w:rFonts w:ascii="Century Gothic" w:hAnsi="Century Gothic" w:cs="Arial"/>
          <w:szCs w:val="24"/>
        </w:rPr>
        <w:tab/>
      </w:r>
      <w:r w:rsidR="00884284">
        <w:rPr>
          <w:rFonts w:ascii="Century Gothic" w:hAnsi="Century Gothic" w:cs="Arial"/>
          <w:szCs w:val="24"/>
        </w:rPr>
        <w:t>14</w:t>
      </w:r>
    </w:p>
    <w:p w14:paraId="0A85E64D"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3.5</w:t>
      </w:r>
      <w:r w:rsidRPr="00841038">
        <w:rPr>
          <w:rFonts w:ascii="Century Gothic" w:hAnsi="Century Gothic" w:cs="Arial"/>
          <w:szCs w:val="24"/>
        </w:rPr>
        <w:tab/>
        <w:t>Communicatie</w:t>
      </w:r>
      <w:r w:rsidR="00884284">
        <w:rPr>
          <w:rFonts w:ascii="Century Gothic" w:hAnsi="Century Gothic" w:cs="Arial"/>
          <w:szCs w:val="24"/>
        </w:rPr>
        <w:t>………………………………………………………………...</w:t>
      </w:r>
      <w:r w:rsidR="00884284">
        <w:rPr>
          <w:rFonts w:ascii="Century Gothic" w:hAnsi="Century Gothic" w:cs="Arial"/>
          <w:szCs w:val="24"/>
        </w:rPr>
        <w:tab/>
        <w:t>15</w:t>
      </w:r>
    </w:p>
    <w:p w14:paraId="4DE0DE54"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3.6</w:t>
      </w:r>
      <w:r w:rsidRPr="00841038">
        <w:rPr>
          <w:rFonts w:ascii="Century Gothic" w:hAnsi="Century Gothic" w:cs="Arial"/>
          <w:szCs w:val="24"/>
        </w:rPr>
        <w:tab/>
        <w:t>Evaluatie</w:t>
      </w:r>
      <w:r w:rsidR="00884284">
        <w:rPr>
          <w:rFonts w:ascii="Century Gothic" w:hAnsi="Century Gothic" w:cs="Arial"/>
          <w:szCs w:val="24"/>
        </w:rPr>
        <w:t>………………………………………………………………………..</w:t>
      </w:r>
      <w:r w:rsidR="00884284">
        <w:rPr>
          <w:rFonts w:ascii="Century Gothic" w:hAnsi="Century Gothic" w:cs="Arial"/>
          <w:szCs w:val="24"/>
        </w:rPr>
        <w:tab/>
        <w:t>15</w:t>
      </w:r>
    </w:p>
    <w:p w14:paraId="46BE2BDC" w14:textId="77777777" w:rsidR="00FE3BDF" w:rsidRPr="009333A7" w:rsidRDefault="00FE3BDF" w:rsidP="00FE3BDF">
      <w:pPr>
        <w:ind w:right="-569"/>
        <w:rPr>
          <w:rFonts w:ascii="Century Gothic" w:hAnsi="Century Gothic" w:cs="Arial"/>
          <w:sz w:val="22"/>
          <w:szCs w:val="24"/>
        </w:rPr>
      </w:pPr>
      <w:r w:rsidRPr="009333A7">
        <w:rPr>
          <w:rFonts w:ascii="Century Gothic" w:hAnsi="Century Gothic" w:cs="Arial"/>
          <w:sz w:val="22"/>
          <w:szCs w:val="24"/>
        </w:rPr>
        <w:tab/>
      </w:r>
    </w:p>
    <w:p w14:paraId="08A56D9E" w14:textId="77777777" w:rsidR="00FE3BDF" w:rsidRPr="00841038" w:rsidRDefault="00FE3BDF" w:rsidP="00FE3BDF">
      <w:pPr>
        <w:ind w:right="-569"/>
        <w:rPr>
          <w:rFonts w:ascii="Century Gothic" w:hAnsi="Century Gothic" w:cs="Arial"/>
          <w:b/>
          <w:sz w:val="22"/>
          <w:szCs w:val="24"/>
        </w:rPr>
      </w:pPr>
      <w:r w:rsidRPr="00841038">
        <w:rPr>
          <w:rFonts w:ascii="Century Gothic" w:hAnsi="Century Gothic" w:cs="Arial"/>
          <w:b/>
          <w:sz w:val="22"/>
          <w:szCs w:val="24"/>
        </w:rPr>
        <w:t>4.</w:t>
      </w:r>
      <w:r w:rsidRPr="00841038">
        <w:rPr>
          <w:rFonts w:ascii="Century Gothic" w:hAnsi="Century Gothic" w:cs="Arial"/>
          <w:b/>
          <w:sz w:val="22"/>
          <w:szCs w:val="24"/>
        </w:rPr>
        <w:tab/>
        <w:t>Werkinstructie inventarisatie en monitoren</w:t>
      </w:r>
      <w:r>
        <w:rPr>
          <w:rFonts w:ascii="Century Gothic" w:hAnsi="Century Gothic" w:cs="Arial"/>
          <w:b/>
          <w:sz w:val="22"/>
          <w:szCs w:val="24"/>
        </w:rPr>
        <w:t>……………………………….</w:t>
      </w:r>
      <w:r>
        <w:rPr>
          <w:rFonts w:ascii="Century Gothic" w:hAnsi="Century Gothic" w:cs="Arial"/>
          <w:b/>
          <w:sz w:val="22"/>
          <w:szCs w:val="24"/>
        </w:rPr>
        <w:tab/>
        <w:t>1</w:t>
      </w:r>
      <w:r w:rsidR="00884284">
        <w:rPr>
          <w:rFonts w:ascii="Century Gothic" w:hAnsi="Century Gothic" w:cs="Arial"/>
          <w:b/>
          <w:sz w:val="22"/>
          <w:szCs w:val="24"/>
        </w:rPr>
        <w:t>6</w:t>
      </w:r>
    </w:p>
    <w:p w14:paraId="4D6AFFF1" w14:textId="77777777" w:rsidR="00FE3BDF" w:rsidRPr="00841038" w:rsidRDefault="00FE3BDF" w:rsidP="00FE3BDF">
      <w:pPr>
        <w:ind w:right="-569"/>
        <w:rPr>
          <w:rFonts w:ascii="Century Gothic" w:hAnsi="Century Gothic" w:cs="Arial"/>
          <w:szCs w:val="24"/>
        </w:rPr>
      </w:pPr>
      <w:r w:rsidRPr="009333A7">
        <w:rPr>
          <w:rFonts w:ascii="Century Gothic" w:hAnsi="Century Gothic" w:cs="Arial"/>
          <w:sz w:val="22"/>
          <w:szCs w:val="24"/>
        </w:rPr>
        <w:tab/>
      </w:r>
      <w:r w:rsidRPr="00841038">
        <w:rPr>
          <w:rFonts w:ascii="Century Gothic" w:hAnsi="Century Gothic" w:cs="Arial"/>
          <w:szCs w:val="24"/>
        </w:rPr>
        <w:t>4.1</w:t>
      </w:r>
      <w:r w:rsidRPr="00841038">
        <w:rPr>
          <w:rFonts w:ascii="Century Gothic" w:hAnsi="Century Gothic" w:cs="Arial"/>
          <w:szCs w:val="24"/>
        </w:rPr>
        <w:tab/>
        <w:t>Te inventariseren gegevens…………………………………………</w:t>
      </w:r>
      <w:r>
        <w:rPr>
          <w:rFonts w:ascii="Century Gothic" w:hAnsi="Century Gothic" w:cs="Arial"/>
          <w:szCs w:val="24"/>
        </w:rPr>
        <w:t>………</w:t>
      </w:r>
      <w:r>
        <w:rPr>
          <w:rFonts w:ascii="Century Gothic" w:hAnsi="Century Gothic" w:cs="Arial"/>
          <w:szCs w:val="24"/>
        </w:rPr>
        <w:tab/>
        <w:t>1</w:t>
      </w:r>
      <w:r w:rsidR="00884284">
        <w:rPr>
          <w:rFonts w:ascii="Century Gothic" w:hAnsi="Century Gothic" w:cs="Arial"/>
          <w:szCs w:val="24"/>
        </w:rPr>
        <w:t>6</w:t>
      </w:r>
    </w:p>
    <w:p w14:paraId="1CE9AD93" w14:textId="77777777" w:rsidR="00FE3BDF" w:rsidRPr="00841038" w:rsidRDefault="00FE3BDF" w:rsidP="00FE3BDF">
      <w:pPr>
        <w:ind w:right="-569"/>
        <w:rPr>
          <w:rFonts w:ascii="Century Gothic" w:hAnsi="Century Gothic" w:cs="Arial"/>
          <w:szCs w:val="24"/>
        </w:rPr>
      </w:pPr>
      <w:r w:rsidRPr="00841038">
        <w:rPr>
          <w:rFonts w:ascii="Century Gothic" w:hAnsi="Century Gothic" w:cs="Arial"/>
          <w:szCs w:val="24"/>
        </w:rPr>
        <w:tab/>
        <w:t>4.2</w:t>
      </w:r>
      <w:r w:rsidRPr="00841038">
        <w:rPr>
          <w:rFonts w:ascii="Century Gothic" w:hAnsi="Century Gothic" w:cs="Arial"/>
          <w:szCs w:val="24"/>
        </w:rPr>
        <w:tab/>
        <w:t>Wijze van registreren……………………………</w:t>
      </w:r>
      <w:r>
        <w:rPr>
          <w:rFonts w:ascii="Century Gothic" w:hAnsi="Century Gothic" w:cs="Arial"/>
          <w:szCs w:val="24"/>
        </w:rPr>
        <w:t>…………………………….</w:t>
      </w:r>
      <w:r>
        <w:rPr>
          <w:rFonts w:ascii="Century Gothic" w:hAnsi="Century Gothic" w:cs="Arial"/>
          <w:szCs w:val="24"/>
        </w:rPr>
        <w:tab/>
        <w:t>1</w:t>
      </w:r>
      <w:r w:rsidR="00884284">
        <w:rPr>
          <w:rFonts w:ascii="Century Gothic" w:hAnsi="Century Gothic" w:cs="Arial"/>
          <w:szCs w:val="24"/>
        </w:rPr>
        <w:t>7</w:t>
      </w:r>
    </w:p>
    <w:p w14:paraId="4BB49EE4" w14:textId="77777777" w:rsidR="00D477CF" w:rsidRPr="007F362A" w:rsidRDefault="00D477CF" w:rsidP="00272519">
      <w:pPr>
        <w:ind w:right="-569"/>
        <w:rPr>
          <w:rFonts w:ascii="Arial" w:hAnsi="Arial" w:cs="Arial"/>
          <w:sz w:val="24"/>
          <w:szCs w:val="24"/>
        </w:rPr>
      </w:pPr>
      <w:r>
        <w:rPr>
          <w:rFonts w:ascii="Arial" w:hAnsi="Arial" w:cs="Arial"/>
          <w:sz w:val="24"/>
          <w:szCs w:val="24"/>
        </w:rPr>
        <w:tab/>
      </w:r>
      <w:r>
        <w:rPr>
          <w:rFonts w:ascii="Arial" w:hAnsi="Arial" w:cs="Arial"/>
          <w:sz w:val="24"/>
          <w:szCs w:val="24"/>
        </w:rPr>
        <w:tab/>
      </w:r>
    </w:p>
    <w:p w14:paraId="6B407D66" w14:textId="77777777" w:rsidR="00D62398" w:rsidRPr="00D62398" w:rsidRDefault="00991897" w:rsidP="00272519">
      <w:pPr>
        <w:pStyle w:val="CommentText"/>
        <w:spacing w:before="240" w:line="240" w:lineRule="auto"/>
        <w:rPr>
          <w:rFonts w:ascii="Arial" w:hAnsi="Arial" w:cs="Arial"/>
          <w:sz w:val="22"/>
          <w:szCs w:val="22"/>
        </w:rPr>
      </w:pPr>
      <w:r>
        <w:rPr>
          <w:rFonts w:ascii="Arial" w:hAnsi="Arial" w:cs="Arial"/>
          <w:sz w:val="24"/>
          <w:szCs w:val="24"/>
        </w:rPr>
        <w:tab/>
      </w:r>
    </w:p>
    <w:p w14:paraId="24179377" w14:textId="77777777" w:rsidR="00067531" w:rsidRDefault="00067531" w:rsidP="00272519">
      <w:pPr>
        <w:pStyle w:val="CommentText"/>
        <w:spacing w:before="240" w:line="240" w:lineRule="auto"/>
        <w:rPr>
          <w:sz w:val="22"/>
          <w:szCs w:val="22"/>
        </w:rPr>
      </w:pPr>
    </w:p>
    <w:p w14:paraId="3780F4CD" w14:textId="77777777" w:rsidR="00C00979" w:rsidRDefault="00C00979" w:rsidP="00272519">
      <w:pPr>
        <w:pStyle w:val="CommentText"/>
        <w:spacing w:before="240" w:line="240" w:lineRule="auto"/>
        <w:rPr>
          <w:sz w:val="22"/>
          <w:szCs w:val="22"/>
        </w:rPr>
      </w:pPr>
    </w:p>
    <w:p w14:paraId="693C3BA1" w14:textId="77777777" w:rsidR="00C00979" w:rsidRDefault="00C00979" w:rsidP="00272519">
      <w:pPr>
        <w:pStyle w:val="CommentText"/>
        <w:spacing w:before="240" w:line="240" w:lineRule="auto"/>
        <w:rPr>
          <w:sz w:val="22"/>
          <w:szCs w:val="22"/>
        </w:rPr>
      </w:pPr>
    </w:p>
    <w:p w14:paraId="46C8838D" w14:textId="77777777" w:rsidR="00C00979" w:rsidRDefault="00C00979" w:rsidP="00272519">
      <w:pPr>
        <w:pStyle w:val="CommentText"/>
        <w:spacing w:before="240" w:line="240" w:lineRule="auto"/>
        <w:rPr>
          <w:sz w:val="22"/>
          <w:szCs w:val="22"/>
        </w:rPr>
      </w:pPr>
    </w:p>
    <w:p w14:paraId="156B9FED" w14:textId="77777777" w:rsidR="00C00979" w:rsidRDefault="00C00979" w:rsidP="00272519">
      <w:pPr>
        <w:pStyle w:val="CommentText"/>
        <w:spacing w:before="240" w:line="240" w:lineRule="auto"/>
        <w:rPr>
          <w:sz w:val="22"/>
          <w:szCs w:val="22"/>
        </w:rPr>
      </w:pPr>
    </w:p>
    <w:p w14:paraId="5CE3098F" w14:textId="77777777" w:rsidR="00C00979" w:rsidRDefault="00C00979" w:rsidP="00272519">
      <w:pPr>
        <w:pStyle w:val="CommentText"/>
        <w:spacing w:before="240" w:line="240" w:lineRule="auto"/>
        <w:rPr>
          <w:sz w:val="22"/>
          <w:szCs w:val="22"/>
        </w:rPr>
      </w:pPr>
    </w:p>
    <w:p w14:paraId="0CF29136" w14:textId="77777777" w:rsidR="00C00979" w:rsidRDefault="00C00979" w:rsidP="00272519">
      <w:pPr>
        <w:pStyle w:val="CommentText"/>
        <w:spacing w:before="240" w:line="240" w:lineRule="auto"/>
        <w:rPr>
          <w:sz w:val="22"/>
          <w:szCs w:val="22"/>
        </w:rPr>
      </w:pPr>
    </w:p>
    <w:p w14:paraId="50B98B6C" w14:textId="77777777" w:rsidR="00C00979" w:rsidRDefault="00C00979" w:rsidP="00272519">
      <w:pPr>
        <w:pStyle w:val="CommentText"/>
        <w:spacing w:before="240" w:line="240" w:lineRule="auto"/>
        <w:rPr>
          <w:sz w:val="22"/>
          <w:szCs w:val="22"/>
        </w:rPr>
      </w:pPr>
    </w:p>
    <w:p w14:paraId="7926A105" w14:textId="77777777" w:rsidR="00C00979" w:rsidRDefault="00C00979" w:rsidP="00272519">
      <w:pPr>
        <w:pStyle w:val="CommentText"/>
        <w:spacing w:before="240" w:line="240" w:lineRule="auto"/>
        <w:rPr>
          <w:sz w:val="22"/>
          <w:szCs w:val="22"/>
        </w:rPr>
      </w:pPr>
    </w:p>
    <w:p w14:paraId="59FC4782" w14:textId="77777777" w:rsidR="00C00979" w:rsidRDefault="00C00979" w:rsidP="00272519">
      <w:pPr>
        <w:pStyle w:val="CommentText"/>
        <w:spacing w:before="240" w:line="240" w:lineRule="auto"/>
        <w:rPr>
          <w:sz w:val="22"/>
          <w:szCs w:val="22"/>
        </w:rPr>
      </w:pPr>
    </w:p>
    <w:p w14:paraId="3E502875" w14:textId="77777777" w:rsidR="00C00979" w:rsidRDefault="00C00979" w:rsidP="00272519">
      <w:pPr>
        <w:pStyle w:val="CommentText"/>
        <w:spacing w:before="240" w:line="240" w:lineRule="auto"/>
        <w:rPr>
          <w:sz w:val="22"/>
          <w:szCs w:val="22"/>
        </w:rPr>
      </w:pPr>
    </w:p>
    <w:p w14:paraId="242CEF5D" w14:textId="77777777" w:rsidR="00C00979" w:rsidRDefault="00C00979" w:rsidP="00272519">
      <w:pPr>
        <w:pStyle w:val="CommentText"/>
        <w:spacing w:before="240" w:line="240" w:lineRule="auto"/>
        <w:rPr>
          <w:sz w:val="22"/>
          <w:szCs w:val="22"/>
        </w:rPr>
      </w:pPr>
    </w:p>
    <w:p w14:paraId="6AE79AF9" w14:textId="77777777" w:rsidR="005E4679" w:rsidRDefault="005E4679" w:rsidP="00272519">
      <w:pPr>
        <w:pStyle w:val="CommentText"/>
        <w:spacing w:before="240" w:line="240" w:lineRule="auto"/>
        <w:rPr>
          <w:sz w:val="22"/>
          <w:szCs w:val="22"/>
        </w:rPr>
      </w:pPr>
    </w:p>
    <w:p w14:paraId="52313AA4" w14:textId="77777777" w:rsidR="00C00979" w:rsidRDefault="00C00979" w:rsidP="00272519">
      <w:pPr>
        <w:pStyle w:val="CommentText"/>
        <w:spacing w:before="240" w:line="240" w:lineRule="auto"/>
        <w:rPr>
          <w:sz w:val="22"/>
          <w:szCs w:val="22"/>
        </w:rPr>
      </w:pPr>
    </w:p>
    <w:p w14:paraId="45A38CE7" w14:textId="77777777" w:rsidR="00C00979" w:rsidRPr="005014D9" w:rsidRDefault="00C00979" w:rsidP="00272519">
      <w:pPr>
        <w:pStyle w:val="CommentText"/>
        <w:spacing w:before="240" w:line="240" w:lineRule="auto"/>
      </w:pPr>
    </w:p>
    <w:p w14:paraId="2E616644" w14:textId="77777777" w:rsidR="00067531" w:rsidRPr="00EC5C7B" w:rsidRDefault="00991897" w:rsidP="00272519">
      <w:pPr>
        <w:rPr>
          <w:rFonts w:ascii="Century Gothic" w:hAnsi="Century Gothic" w:cs="Arial"/>
          <w:b/>
          <w:sz w:val="22"/>
        </w:rPr>
      </w:pPr>
      <w:r w:rsidRPr="00EC5C7B">
        <w:rPr>
          <w:rFonts w:ascii="Century Gothic" w:hAnsi="Century Gothic" w:cs="Arial"/>
          <w:b/>
          <w:sz w:val="22"/>
        </w:rPr>
        <w:lastRenderedPageBreak/>
        <w:t>1.</w:t>
      </w:r>
      <w:r w:rsidR="00067531" w:rsidRPr="00EC5C7B">
        <w:rPr>
          <w:rFonts w:ascii="Century Gothic" w:hAnsi="Century Gothic" w:cs="Arial"/>
          <w:b/>
          <w:sz w:val="22"/>
        </w:rPr>
        <w:tab/>
      </w:r>
      <w:r w:rsidR="005014D9" w:rsidRPr="00EC5C7B">
        <w:rPr>
          <w:rFonts w:ascii="Century Gothic" w:hAnsi="Century Gothic" w:cs="Arial"/>
          <w:b/>
          <w:sz w:val="22"/>
        </w:rPr>
        <w:t>B</w:t>
      </w:r>
      <w:r w:rsidR="00EC5C7B">
        <w:rPr>
          <w:rFonts w:ascii="Century Gothic" w:hAnsi="Century Gothic" w:cs="Arial"/>
          <w:b/>
          <w:sz w:val="22"/>
        </w:rPr>
        <w:t>ouwwerkgegevens</w:t>
      </w:r>
    </w:p>
    <w:p w14:paraId="699D0B34" w14:textId="77777777" w:rsidR="00D82303" w:rsidRPr="005014D9" w:rsidRDefault="00D82303" w:rsidP="00272519">
      <w:pPr>
        <w:rPr>
          <w:rFonts w:ascii="Arial" w:hAnsi="Arial" w:cs="Arial"/>
          <w:b/>
        </w:rPr>
      </w:pPr>
    </w:p>
    <w:p w14:paraId="48C3B530" w14:textId="77777777" w:rsidR="005014D9" w:rsidRDefault="00071C9D" w:rsidP="00272519">
      <w:pPr>
        <w:rPr>
          <w:b/>
        </w:rPr>
      </w:pPr>
      <w:r>
        <w:rPr>
          <w:b/>
        </w:rPr>
        <w:t>1.1</w:t>
      </w:r>
      <w:r w:rsidR="005014D9">
        <w:rPr>
          <w:b/>
        </w:rPr>
        <w:tab/>
      </w:r>
      <w:r w:rsidRPr="00EC5C7B">
        <w:rPr>
          <w:rFonts w:ascii="Century Gothic" w:hAnsi="Century Gothic"/>
          <w:b/>
          <w:sz w:val="22"/>
        </w:rPr>
        <w:t>Beschrijving van het werk</w:t>
      </w:r>
    </w:p>
    <w:p w14:paraId="170AD07A" w14:textId="77777777" w:rsidR="00EC5C7B" w:rsidRDefault="00EC5C7B" w:rsidP="00272519">
      <w:pPr>
        <w:spacing w:line="240" w:lineRule="auto"/>
        <w:rPr>
          <w:rFonts w:ascii="Century Gothic" w:hAnsi="Century Gothic" w:cs="Arial"/>
          <w:sz w:val="22"/>
          <w:szCs w:val="22"/>
        </w:rPr>
      </w:pPr>
    </w:p>
    <w:p w14:paraId="4AF77FBF" w14:textId="77777777" w:rsidR="00EA2CE7" w:rsidRPr="003A6B12" w:rsidRDefault="00EA2CE7" w:rsidP="00EA2CE7">
      <w:pPr>
        <w:ind w:left="540"/>
        <w:rPr>
          <w:rFonts w:ascii="Century Gothic" w:hAnsi="Century Gothic" w:cs="Arial"/>
        </w:rPr>
      </w:pPr>
      <w:bookmarkStart w:id="0" w:name="_Hlk50731936"/>
      <w:bookmarkStart w:id="1" w:name="_Hlk50731911"/>
      <w:r w:rsidRPr="003A6B12">
        <w:rPr>
          <w:rFonts w:ascii="Century Gothic" w:hAnsi="Century Gothic" w:cs="Arial"/>
        </w:rPr>
        <w:t>Het werk bestaat uit het uitvoeren van diverse werkzaamheden ten behoeve van het onderhouden van de openbare ruimte, waaronder;</w:t>
      </w:r>
    </w:p>
    <w:bookmarkEnd w:id="0"/>
    <w:bookmarkEnd w:id="1"/>
    <w:p w14:paraId="35BBD66B"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het onderhoud van beplanting;</w:t>
      </w:r>
    </w:p>
    <w:p w14:paraId="021D8883"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het onderhoud van gazons;</w:t>
      </w:r>
    </w:p>
    <w:p w14:paraId="420AC190"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het onderhoud van een helofytenfilter en vijver;</w:t>
      </w:r>
    </w:p>
    <w:p w14:paraId="31B07F17"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het onderhoud van verhardingen;</w:t>
      </w:r>
    </w:p>
    <w:p w14:paraId="5B0874AA"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inspecteren en herstellen monumenten;</w:t>
      </w:r>
    </w:p>
    <w:p w14:paraId="6E707965"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delven en ruimen van graven;</w:t>
      </w:r>
    </w:p>
    <w:p w14:paraId="6BEDF726"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herstelwerkzaamheden monumenten;</w:t>
      </w:r>
    </w:p>
    <w:p w14:paraId="232F5688" w14:textId="77777777" w:rsidR="008709E8" w:rsidRPr="008709E8" w:rsidRDefault="008709E8" w:rsidP="008709E8">
      <w:pPr>
        <w:pStyle w:val="ListParagraph"/>
        <w:numPr>
          <w:ilvl w:val="0"/>
          <w:numId w:val="41"/>
        </w:numPr>
        <w:rPr>
          <w:rFonts w:ascii="Century Gothic" w:hAnsi="Century Gothic" w:cs="Arial"/>
          <w:szCs w:val="22"/>
        </w:rPr>
      </w:pPr>
      <w:r w:rsidRPr="008709E8">
        <w:rPr>
          <w:rFonts w:ascii="Century Gothic" w:hAnsi="Century Gothic" w:cs="Arial"/>
          <w:szCs w:val="22"/>
        </w:rPr>
        <w:t>bijkomende werkzaamheden.</w:t>
      </w:r>
    </w:p>
    <w:p w14:paraId="6A175E45" w14:textId="77777777" w:rsidR="008709E8" w:rsidRPr="008709E8" w:rsidRDefault="008709E8" w:rsidP="008709E8">
      <w:pPr>
        <w:rPr>
          <w:rFonts w:ascii="Century Gothic" w:hAnsi="Century Gothic" w:cs="Arial"/>
          <w:szCs w:val="22"/>
        </w:rPr>
      </w:pPr>
    </w:p>
    <w:p w14:paraId="0FE4C254" w14:textId="77777777" w:rsidR="00D82303" w:rsidRDefault="00D82303" w:rsidP="00272519"/>
    <w:p w14:paraId="55FFD97F" w14:textId="77777777" w:rsidR="00D82303" w:rsidRPr="00EC5C7B" w:rsidRDefault="00071C9D" w:rsidP="00272519">
      <w:pPr>
        <w:rPr>
          <w:rFonts w:ascii="Century Gothic" w:hAnsi="Century Gothic"/>
          <w:b/>
          <w:sz w:val="22"/>
        </w:rPr>
      </w:pPr>
      <w:r w:rsidRPr="00EC5C7B">
        <w:rPr>
          <w:rFonts w:ascii="Century Gothic" w:hAnsi="Century Gothic"/>
          <w:b/>
          <w:sz w:val="22"/>
        </w:rPr>
        <w:t>1.2</w:t>
      </w:r>
      <w:r w:rsidRPr="00EC5C7B">
        <w:rPr>
          <w:rFonts w:ascii="Century Gothic" w:hAnsi="Century Gothic"/>
          <w:b/>
          <w:sz w:val="22"/>
        </w:rPr>
        <w:tab/>
      </w:r>
      <w:r w:rsidR="00D82303" w:rsidRPr="00EC5C7B">
        <w:rPr>
          <w:rFonts w:ascii="Century Gothic" w:hAnsi="Century Gothic"/>
          <w:b/>
          <w:sz w:val="22"/>
        </w:rPr>
        <w:t>Adres / ligg</w:t>
      </w:r>
      <w:r w:rsidRPr="00EC5C7B">
        <w:rPr>
          <w:rFonts w:ascii="Century Gothic" w:hAnsi="Century Gothic"/>
          <w:b/>
          <w:sz w:val="22"/>
        </w:rPr>
        <w:t>ing van de bouwlocatie</w:t>
      </w:r>
    </w:p>
    <w:p w14:paraId="5347B3D4" w14:textId="77777777" w:rsidR="00D82303" w:rsidRDefault="00D82303" w:rsidP="00272519">
      <w:pPr>
        <w:ind w:left="708"/>
        <w:rPr>
          <w:b/>
        </w:rPr>
      </w:pPr>
    </w:p>
    <w:p w14:paraId="1C51D939" w14:textId="77777777" w:rsidR="00EA7278" w:rsidRPr="00746729" w:rsidRDefault="00EA7278" w:rsidP="00EA7278">
      <w:pPr>
        <w:rPr>
          <w:rFonts w:ascii="Century Gothic" w:hAnsi="Century Gothic" w:cs="Arial"/>
          <w:szCs w:val="22"/>
        </w:rPr>
      </w:pPr>
      <w:r w:rsidRPr="00746729">
        <w:rPr>
          <w:rFonts w:ascii="Century Gothic" w:hAnsi="Century Gothic" w:cs="Arial"/>
          <w:szCs w:val="22"/>
        </w:rPr>
        <w:t xml:space="preserve">Het uit te voeren werk is gelegen in de </w:t>
      </w:r>
      <w:r>
        <w:rPr>
          <w:rFonts w:ascii="Century Gothic" w:hAnsi="Century Gothic" w:cs="Arial"/>
          <w:szCs w:val="22"/>
        </w:rPr>
        <w:t xml:space="preserve">gemeente Hendrik-Ido-Ambacht. </w:t>
      </w:r>
    </w:p>
    <w:p w14:paraId="7A3269C0" w14:textId="77777777" w:rsidR="00941B69" w:rsidRDefault="00941B69" w:rsidP="00272519">
      <w:pPr>
        <w:ind w:left="705"/>
      </w:pPr>
    </w:p>
    <w:p w14:paraId="7B0FF5F7" w14:textId="77777777" w:rsidR="00D82303" w:rsidRPr="00EC5C7B" w:rsidRDefault="00071C9D" w:rsidP="00272519">
      <w:pPr>
        <w:rPr>
          <w:rFonts w:ascii="Century Gothic" w:hAnsi="Century Gothic"/>
          <w:b/>
          <w:sz w:val="22"/>
        </w:rPr>
      </w:pPr>
      <w:r w:rsidRPr="00EC5C7B">
        <w:rPr>
          <w:rFonts w:ascii="Century Gothic" w:hAnsi="Century Gothic"/>
          <w:b/>
          <w:sz w:val="22"/>
        </w:rPr>
        <w:t>1.3</w:t>
      </w:r>
      <w:r w:rsidR="00D82303" w:rsidRPr="00EC5C7B">
        <w:rPr>
          <w:rFonts w:ascii="Century Gothic" w:hAnsi="Century Gothic"/>
          <w:b/>
          <w:sz w:val="22"/>
        </w:rPr>
        <w:tab/>
        <w:t>Namen en adressen van de betrokken partijen</w:t>
      </w:r>
    </w:p>
    <w:p w14:paraId="2E5BFCD8" w14:textId="77777777" w:rsidR="00D82303" w:rsidRPr="00D82303" w:rsidRDefault="00D82303" w:rsidP="00272519">
      <w:pPr>
        <w:ind w:left="708"/>
      </w:pPr>
    </w:p>
    <w:p w14:paraId="19FFA48A" w14:textId="77777777" w:rsidR="00D82303" w:rsidRDefault="00D82303" w:rsidP="00272519"/>
    <w:p w14:paraId="7F581334" w14:textId="77777777" w:rsidR="00EC5C7B" w:rsidRPr="00FE3BDF" w:rsidRDefault="00EC5C7B" w:rsidP="00272519">
      <w:pPr>
        <w:numPr>
          <w:ilvl w:val="0"/>
          <w:numId w:val="23"/>
        </w:numPr>
        <w:spacing w:line="240" w:lineRule="auto"/>
        <w:rPr>
          <w:rFonts w:ascii="Century Gothic" w:hAnsi="Century Gothic" w:cs="Arial"/>
          <w:b/>
          <w:sz w:val="22"/>
          <w:szCs w:val="24"/>
        </w:rPr>
      </w:pPr>
      <w:r w:rsidRPr="00FE3BDF">
        <w:rPr>
          <w:rFonts w:ascii="Century Gothic" w:hAnsi="Century Gothic" w:cs="Arial"/>
          <w:b/>
          <w:sz w:val="22"/>
          <w:szCs w:val="24"/>
        </w:rPr>
        <w:t>Opdrachtgever</w:t>
      </w:r>
    </w:p>
    <w:p w14:paraId="70E5A042" w14:textId="77777777" w:rsidR="00EC5C7B" w:rsidRPr="00EC5C7B" w:rsidRDefault="00EC5C7B" w:rsidP="00272519">
      <w:pPr>
        <w:spacing w:line="240" w:lineRule="auto"/>
        <w:ind w:left="540"/>
        <w:rPr>
          <w:rFonts w:ascii="Century Gothic" w:hAnsi="Century Gothic" w:cs="Arial"/>
          <w:sz w:val="24"/>
          <w:szCs w:val="24"/>
        </w:rPr>
      </w:pPr>
      <w:r w:rsidRPr="00EC5C7B">
        <w:rPr>
          <w:rFonts w:ascii="Century Gothic" w:hAnsi="Century Gothic" w:cs="Arial"/>
          <w:b/>
          <w:sz w:val="24"/>
          <w:szCs w:val="24"/>
        </w:rPr>
        <w:tab/>
      </w:r>
      <w:r w:rsidRPr="00EC5C7B">
        <w:rPr>
          <w:rFonts w:ascii="Century Gothic" w:hAnsi="Century Gothic" w:cs="Arial"/>
          <w:b/>
          <w:sz w:val="24"/>
          <w:szCs w:val="24"/>
        </w:rPr>
        <w:tab/>
      </w:r>
      <w:r w:rsidRPr="00EC5C7B">
        <w:rPr>
          <w:rFonts w:ascii="Century Gothic" w:hAnsi="Century Gothic" w:cs="Arial"/>
          <w:b/>
          <w:sz w:val="24"/>
          <w:szCs w:val="24"/>
        </w:rPr>
        <w:tab/>
      </w:r>
    </w:p>
    <w:p w14:paraId="43E10B37" w14:textId="77777777" w:rsidR="00EA7278" w:rsidRPr="00CD3C83" w:rsidRDefault="00EC5C7B" w:rsidP="00EA7278">
      <w:pPr>
        <w:ind w:left="540"/>
        <w:rPr>
          <w:rFonts w:ascii="Century Gothic" w:hAnsi="Century Gothic" w:cs="Arial"/>
          <w:sz w:val="18"/>
        </w:rPr>
      </w:pPr>
      <w:r w:rsidRPr="00FE3BDF">
        <w:rPr>
          <w:rFonts w:ascii="Century Gothic" w:hAnsi="Century Gothic" w:cs="Arial"/>
          <w:sz w:val="22"/>
          <w:szCs w:val="24"/>
        </w:rPr>
        <w:tab/>
      </w:r>
      <w:r w:rsidRPr="00FE3BDF">
        <w:rPr>
          <w:rFonts w:ascii="Century Gothic" w:hAnsi="Century Gothic" w:cs="Arial"/>
          <w:sz w:val="22"/>
          <w:szCs w:val="24"/>
        </w:rPr>
        <w:tab/>
      </w:r>
      <w:r w:rsidR="007E11F6">
        <w:rPr>
          <w:rFonts w:ascii="Century Gothic" w:hAnsi="Century Gothic" w:cs="Arial"/>
          <w:sz w:val="22"/>
          <w:szCs w:val="24"/>
        </w:rPr>
        <w:tab/>
      </w:r>
      <w:r w:rsidR="00EA7278" w:rsidRPr="00746729">
        <w:rPr>
          <w:rFonts w:ascii="Century Gothic" w:hAnsi="Century Gothic" w:cs="Arial"/>
          <w:szCs w:val="22"/>
        </w:rPr>
        <w:t>Naam</w:t>
      </w:r>
      <w:r w:rsidR="00EA7278" w:rsidRPr="00746729">
        <w:rPr>
          <w:rFonts w:ascii="Century Gothic" w:hAnsi="Century Gothic" w:cs="Arial"/>
          <w:szCs w:val="22"/>
        </w:rPr>
        <w:tab/>
      </w:r>
      <w:r w:rsidR="00EA7278" w:rsidRPr="00746729">
        <w:rPr>
          <w:rFonts w:ascii="Century Gothic" w:hAnsi="Century Gothic" w:cs="Arial"/>
          <w:szCs w:val="22"/>
        </w:rPr>
        <w:tab/>
      </w:r>
      <w:r w:rsidR="00EA7278" w:rsidRPr="00746729">
        <w:rPr>
          <w:rFonts w:ascii="Century Gothic" w:hAnsi="Century Gothic" w:cs="Arial"/>
          <w:szCs w:val="22"/>
        </w:rPr>
        <w:tab/>
        <w:t xml:space="preserve">: </w:t>
      </w:r>
      <w:r w:rsidR="00EA7278" w:rsidRPr="00557A29">
        <w:rPr>
          <w:rFonts w:ascii="Century Gothic" w:hAnsi="Century Gothic" w:cs="Arial"/>
          <w:szCs w:val="22"/>
        </w:rPr>
        <w:t>Gemeente Hendrik-Ido-Ambacht</w:t>
      </w:r>
    </w:p>
    <w:p w14:paraId="2B7818FE"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Adres</w:t>
      </w: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 xml:space="preserve">: </w:t>
      </w:r>
      <w:r>
        <w:rPr>
          <w:rFonts w:ascii="Century Gothic" w:hAnsi="Century Gothic" w:cs="Arial"/>
          <w:szCs w:val="22"/>
        </w:rPr>
        <w:t>Postbus 34</w:t>
      </w:r>
    </w:p>
    <w:p w14:paraId="3963A436"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Postcode/ Plaats</w:t>
      </w:r>
      <w:r w:rsidRPr="00746729">
        <w:rPr>
          <w:rFonts w:ascii="Century Gothic" w:hAnsi="Century Gothic" w:cs="Arial"/>
          <w:szCs w:val="22"/>
        </w:rPr>
        <w:tab/>
        <w:t xml:space="preserve">: </w:t>
      </w:r>
      <w:r>
        <w:rPr>
          <w:rFonts w:ascii="Century Gothic" w:hAnsi="Century Gothic" w:cs="Arial"/>
          <w:szCs w:val="22"/>
        </w:rPr>
        <w:t>3340 AA, Hendrik-Ido-Ambacht</w:t>
      </w:r>
    </w:p>
    <w:p w14:paraId="3E9F8096" w14:textId="787C4AAF"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Contactpersoon</w:t>
      </w:r>
      <w:r w:rsidRPr="00746729">
        <w:rPr>
          <w:rFonts w:ascii="Century Gothic" w:hAnsi="Century Gothic" w:cs="Arial"/>
          <w:szCs w:val="22"/>
        </w:rPr>
        <w:tab/>
        <w:t xml:space="preserve">: </w:t>
      </w:r>
      <w:r>
        <w:rPr>
          <w:rFonts w:ascii="Century Gothic" w:hAnsi="Century Gothic" w:cs="Arial"/>
          <w:szCs w:val="22"/>
        </w:rPr>
        <w:t xml:space="preserve">Dhr. </w:t>
      </w:r>
      <w:r w:rsidR="00D55855">
        <w:rPr>
          <w:rFonts w:ascii="Century Gothic" w:hAnsi="Century Gothic" w:cs="Arial"/>
          <w:szCs w:val="22"/>
        </w:rPr>
        <w:t xml:space="preserve">E.P. </w:t>
      </w:r>
      <w:proofErr w:type="spellStart"/>
      <w:r w:rsidR="00D55855">
        <w:rPr>
          <w:rFonts w:ascii="Century Gothic" w:hAnsi="Century Gothic" w:cs="Arial"/>
          <w:szCs w:val="22"/>
        </w:rPr>
        <w:t>Kortsmit</w:t>
      </w:r>
      <w:proofErr w:type="spellEnd"/>
    </w:p>
    <w:p w14:paraId="0814D396"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Telefoon</w:t>
      </w:r>
      <w:r w:rsidRPr="00746729">
        <w:rPr>
          <w:rFonts w:ascii="Century Gothic" w:hAnsi="Century Gothic" w:cs="Arial"/>
          <w:szCs w:val="22"/>
        </w:rPr>
        <w:tab/>
      </w:r>
      <w:r w:rsidRPr="00746729">
        <w:rPr>
          <w:rFonts w:ascii="Century Gothic" w:hAnsi="Century Gothic" w:cs="Arial"/>
          <w:szCs w:val="22"/>
        </w:rPr>
        <w:tab/>
        <w:t>:</w:t>
      </w:r>
      <w:r>
        <w:rPr>
          <w:rFonts w:ascii="Century Gothic" w:hAnsi="Century Gothic" w:cs="Arial"/>
          <w:szCs w:val="22"/>
        </w:rPr>
        <w:t xml:space="preserve"> 14 078</w:t>
      </w:r>
    </w:p>
    <w:p w14:paraId="5B29621A" w14:textId="2205D3D9" w:rsidR="00EC5C7B" w:rsidRPr="00EC5C7B" w:rsidRDefault="00EC5C7B" w:rsidP="00EA7278">
      <w:pPr>
        <w:ind w:left="540"/>
        <w:rPr>
          <w:rFonts w:ascii="Century Gothic" w:hAnsi="Century Gothic" w:cs="Arial"/>
          <w:sz w:val="24"/>
          <w:szCs w:val="24"/>
        </w:rPr>
      </w:pPr>
    </w:p>
    <w:p w14:paraId="5DA570CF" w14:textId="77777777" w:rsidR="00EC5C7B" w:rsidRPr="00FE3BDF" w:rsidRDefault="00FE3BDF" w:rsidP="00272519">
      <w:pPr>
        <w:numPr>
          <w:ilvl w:val="0"/>
          <w:numId w:val="23"/>
        </w:numPr>
        <w:spacing w:line="240" w:lineRule="auto"/>
        <w:rPr>
          <w:rFonts w:ascii="Century Gothic" w:hAnsi="Century Gothic" w:cs="Arial"/>
          <w:b/>
          <w:sz w:val="22"/>
          <w:szCs w:val="24"/>
        </w:rPr>
      </w:pPr>
      <w:r w:rsidRPr="00FE3BDF">
        <w:rPr>
          <w:rFonts w:ascii="Century Gothic" w:hAnsi="Century Gothic" w:cs="Arial"/>
          <w:b/>
          <w:sz w:val="22"/>
          <w:szCs w:val="24"/>
        </w:rPr>
        <w:t>Plan van aanpak – coördinator(en) ontwerpfase:</w:t>
      </w:r>
    </w:p>
    <w:p w14:paraId="2EE5AE96" w14:textId="77777777" w:rsidR="00EC5C7B" w:rsidRPr="00EC5C7B" w:rsidRDefault="00EC5C7B" w:rsidP="00272519">
      <w:pPr>
        <w:spacing w:line="240" w:lineRule="auto"/>
        <w:rPr>
          <w:rFonts w:ascii="Century Gothic" w:hAnsi="Century Gothic" w:cs="Arial"/>
          <w:b/>
          <w:sz w:val="24"/>
          <w:szCs w:val="24"/>
        </w:rPr>
      </w:pPr>
    </w:p>
    <w:p w14:paraId="403196A4" w14:textId="25435C80" w:rsidR="00EA7278" w:rsidRPr="00746729" w:rsidRDefault="00FE3BDF" w:rsidP="00EA7278">
      <w:pPr>
        <w:rPr>
          <w:rFonts w:ascii="Century Gothic" w:hAnsi="Century Gothic" w:cs="Arial"/>
          <w:szCs w:val="22"/>
        </w:rPr>
      </w:pPr>
      <w:r w:rsidRPr="00746729">
        <w:rPr>
          <w:rFonts w:ascii="Century Gothic" w:hAnsi="Century Gothic" w:cs="Arial"/>
          <w:b/>
          <w:sz w:val="22"/>
        </w:rPr>
        <w:tab/>
      </w:r>
      <w:r>
        <w:rPr>
          <w:rFonts w:ascii="Century Gothic" w:hAnsi="Century Gothic" w:cs="Arial"/>
          <w:b/>
          <w:sz w:val="22"/>
        </w:rPr>
        <w:tab/>
      </w:r>
      <w:r w:rsidR="00EA7278">
        <w:rPr>
          <w:rFonts w:ascii="Century Gothic" w:hAnsi="Century Gothic" w:cs="Arial"/>
          <w:b/>
          <w:sz w:val="22"/>
        </w:rPr>
        <w:tab/>
      </w:r>
      <w:r w:rsidR="00EA7278" w:rsidRPr="00746729">
        <w:rPr>
          <w:rFonts w:ascii="Century Gothic" w:hAnsi="Century Gothic" w:cs="Arial"/>
          <w:szCs w:val="22"/>
        </w:rPr>
        <w:t>Naam</w:t>
      </w:r>
      <w:r w:rsidR="00EA7278" w:rsidRPr="00746729">
        <w:rPr>
          <w:rFonts w:ascii="Century Gothic" w:hAnsi="Century Gothic" w:cs="Arial"/>
          <w:szCs w:val="22"/>
        </w:rPr>
        <w:tab/>
      </w:r>
      <w:r w:rsidR="00EA7278" w:rsidRPr="00746729">
        <w:rPr>
          <w:rFonts w:ascii="Century Gothic" w:hAnsi="Century Gothic" w:cs="Arial"/>
          <w:szCs w:val="22"/>
        </w:rPr>
        <w:tab/>
      </w:r>
      <w:r w:rsidR="00EA7278" w:rsidRPr="00746729">
        <w:rPr>
          <w:rFonts w:ascii="Century Gothic" w:hAnsi="Century Gothic" w:cs="Arial"/>
          <w:szCs w:val="22"/>
        </w:rPr>
        <w:tab/>
        <w:t>: Green</w:t>
      </w:r>
      <w:r w:rsidR="00EA7278">
        <w:rPr>
          <w:rFonts w:ascii="Century Gothic" w:hAnsi="Century Gothic" w:cs="Arial"/>
          <w:szCs w:val="22"/>
        </w:rPr>
        <w:t xml:space="preserve"> E</w:t>
      </w:r>
      <w:r w:rsidR="00EA7278" w:rsidRPr="00746729">
        <w:rPr>
          <w:rFonts w:ascii="Century Gothic" w:hAnsi="Century Gothic" w:cs="Arial"/>
          <w:szCs w:val="22"/>
        </w:rPr>
        <w:t>ngineers bv</w:t>
      </w:r>
    </w:p>
    <w:p w14:paraId="496CD577"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Adres</w:t>
      </w: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 Postbus 765</w:t>
      </w:r>
    </w:p>
    <w:p w14:paraId="6F45FF6F"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Postcode/ Plaats</w:t>
      </w:r>
      <w:r w:rsidRPr="00746729">
        <w:rPr>
          <w:rFonts w:ascii="Century Gothic" w:hAnsi="Century Gothic" w:cs="Arial"/>
          <w:szCs w:val="22"/>
        </w:rPr>
        <w:tab/>
        <w:t>: 6710 BT Ede</w:t>
      </w:r>
    </w:p>
    <w:p w14:paraId="6B6530EB"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Contactpersoon</w:t>
      </w:r>
      <w:r w:rsidRPr="00746729">
        <w:rPr>
          <w:rFonts w:ascii="Century Gothic" w:hAnsi="Century Gothic" w:cs="Arial"/>
          <w:szCs w:val="22"/>
        </w:rPr>
        <w:tab/>
        <w:t xml:space="preserve">: </w:t>
      </w:r>
      <w:r>
        <w:rPr>
          <w:rFonts w:ascii="Century Gothic" w:hAnsi="Century Gothic" w:cs="Arial"/>
          <w:szCs w:val="22"/>
        </w:rPr>
        <w:t>Dhr. J. de Zeeuw</w:t>
      </w:r>
    </w:p>
    <w:p w14:paraId="2412A148" w14:textId="77777777" w:rsidR="00EA7278" w:rsidRPr="00746729" w:rsidRDefault="00EA7278" w:rsidP="00EA7278">
      <w:pPr>
        <w:ind w:left="540"/>
        <w:rPr>
          <w:rFonts w:ascii="Century Gothic" w:hAnsi="Century Gothic" w:cs="Arial"/>
          <w:szCs w:val="22"/>
        </w:rPr>
      </w:pPr>
      <w:r w:rsidRPr="00746729">
        <w:rPr>
          <w:rFonts w:ascii="Century Gothic" w:hAnsi="Century Gothic" w:cs="Arial"/>
          <w:szCs w:val="22"/>
        </w:rPr>
        <w:tab/>
      </w:r>
      <w:r w:rsidRPr="00746729">
        <w:rPr>
          <w:rFonts w:ascii="Century Gothic" w:hAnsi="Century Gothic" w:cs="Arial"/>
          <w:szCs w:val="22"/>
        </w:rPr>
        <w:tab/>
      </w:r>
      <w:r w:rsidRPr="00746729">
        <w:rPr>
          <w:rFonts w:ascii="Century Gothic" w:hAnsi="Century Gothic" w:cs="Arial"/>
          <w:szCs w:val="22"/>
        </w:rPr>
        <w:tab/>
        <w:t>Telefoon</w:t>
      </w:r>
      <w:r w:rsidRPr="00746729">
        <w:rPr>
          <w:rFonts w:ascii="Century Gothic" w:hAnsi="Century Gothic" w:cs="Arial"/>
          <w:szCs w:val="22"/>
        </w:rPr>
        <w:tab/>
      </w:r>
      <w:r w:rsidRPr="00746729">
        <w:rPr>
          <w:rFonts w:ascii="Century Gothic" w:hAnsi="Century Gothic" w:cs="Arial"/>
          <w:szCs w:val="22"/>
        </w:rPr>
        <w:tab/>
        <w:t xml:space="preserve">: 0318 65 41 24 </w:t>
      </w:r>
    </w:p>
    <w:p w14:paraId="75C8213F" w14:textId="79C20F02" w:rsidR="00EC5C7B" w:rsidRDefault="00EC5C7B" w:rsidP="00EA7278">
      <w:pPr>
        <w:ind w:left="720"/>
        <w:rPr>
          <w:rFonts w:ascii="Century Gothic" w:hAnsi="Century Gothic" w:cs="Arial"/>
          <w:sz w:val="22"/>
          <w:szCs w:val="22"/>
        </w:rPr>
      </w:pPr>
    </w:p>
    <w:p w14:paraId="19B076DC" w14:textId="77777777" w:rsidR="00EC5C7B" w:rsidRPr="00FE3BDF" w:rsidRDefault="00EC5C7B" w:rsidP="00272519">
      <w:pPr>
        <w:spacing w:line="240" w:lineRule="auto"/>
        <w:ind w:firstLine="540"/>
        <w:rPr>
          <w:rFonts w:ascii="Century Gothic" w:hAnsi="Century Gothic" w:cs="Arial"/>
          <w:b/>
          <w:sz w:val="22"/>
          <w:szCs w:val="24"/>
        </w:rPr>
      </w:pPr>
      <w:r w:rsidRPr="00FE3BDF">
        <w:rPr>
          <w:rFonts w:ascii="Century Gothic" w:hAnsi="Century Gothic" w:cs="Arial"/>
          <w:b/>
          <w:sz w:val="22"/>
          <w:szCs w:val="24"/>
        </w:rPr>
        <w:t>c)</w:t>
      </w:r>
      <w:r w:rsidRPr="00FE3BDF">
        <w:rPr>
          <w:rFonts w:ascii="Century Gothic" w:hAnsi="Century Gothic" w:cs="Arial"/>
          <w:b/>
          <w:sz w:val="22"/>
          <w:szCs w:val="24"/>
        </w:rPr>
        <w:tab/>
      </w:r>
      <w:r w:rsidR="00FE3BDF" w:rsidRPr="00FE3BDF">
        <w:rPr>
          <w:rFonts w:ascii="Century Gothic" w:hAnsi="Century Gothic" w:cs="Arial"/>
          <w:b/>
          <w:sz w:val="22"/>
          <w:szCs w:val="24"/>
        </w:rPr>
        <w:t>Directievoering</w:t>
      </w:r>
    </w:p>
    <w:p w14:paraId="21CC8AE6" w14:textId="77777777" w:rsidR="00EC5C7B" w:rsidRPr="00EC5C7B" w:rsidRDefault="00EC5C7B" w:rsidP="00272519">
      <w:pPr>
        <w:spacing w:line="240" w:lineRule="auto"/>
        <w:rPr>
          <w:rFonts w:ascii="Century Gothic" w:hAnsi="Century Gothic" w:cs="Arial"/>
          <w:b/>
          <w:sz w:val="24"/>
          <w:szCs w:val="24"/>
        </w:rPr>
      </w:pPr>
    </w:p>
    <w:p w14:paraId="3EF95D24" w14:textId="77777777" w:rsidR="00FE3BDF" w:rsidRPr="00FE3BDF" w:rsidRDefault="00FE3BDF" w:rsidP="00FE3BDF">
      <w:pPr>
        <w:spacing w:line="240" w:lineRule="auto"/>
        <w:ind w:left="540"/>
        <w:rPr>
          <w:rFonts w:ascii="Century Gothic" w:hAnsi="Century Gothic" w:cs="Arial"/>
          <w:i/>
          <w:szCs w:val="22"/>
        </w:rPr>
      </w:pPr>
      <w:r w:rsidRPr="00FE3BDF">
        <w:rPr>
          <w:rFonts w:ascii="Century Gothic" w:hAnsi="Century Gothic" w:cs="Arial"/>
          <w:b/>
          <w:sz w:val="22"/>
          <w:szCs w:val="24"/>
        </w:rPr>
        <w:tab/>
      </w:r>
      <w:r w:rsidRPr="00FE3BDF">
        <w:rPr>
          <w:rFonts w:ascii="Century Gothic" w:hAnsi="Century Gothic" w:cs="Arial"/>
          <w:b/>
          <w:sz w:val="22"/>
          <w:szCs w:val="24"/>
        </w:rPr>
        <w:tab/>
      </w:r>
      <w:r w:rsidRPr="00FE3BDF">
        <w:rPr>
          <w:rFonts w:ascii="Century Gothic" w:hAnsi="Century Gothic" w:cs="Arial"/>
          <w:b/>
          <w:sz w:val="22"/>
          <w:szCs w:val="24"/>
        </w:rPr>
        <w:tab/>
      </w:r>
      <w:r w:rsidRPr="00FE3BDF">
        <w:rPr>
          <w:rFonts w:ascii="Century Gothic" w:hAnsi="Century Gothic" w:cs="Arial"/>
          <w:szCs w:val="22"/>
        </w:rPr>
        <w:t>Naam</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r w:rsidRPr="00FE3BDF">
        <w:rPr>
          <w:rFonts w:ascii="Century Gothic" w:hAnsi="Century Gothic" w:cs="Arial"/>
          <w:i/>
          <w:szCs w:val="22"/>
        </w:rPr>
        <w:t>Nader te bepalen</w:t>
      </w:r>
    </w:p>
    <w:p w14:paraId="7F7701C5" w14:textId="77777777" w:rsidR="00FE3BDF" w:rsidRPr="00FE3BDF" w:rsidRDefault="00FE3BDF" w:rsidP="00FE3BDF">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Adres</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p>
    <w:p w14:paraId="138BDEA7" w14:textId="77777777" w:rsidR="00FE3BDF" w:rsidRPr="00FE3BDF" w:rsidRDefault="00FE3BDF" w:rsidP="00FE3BDF">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Postcode/ Plaats</w:t>
      </w:r>
      <w:r w:rsidRPr="00FE3BDF">
        <w:rPr>
          <w:rFonts w:ascii="Century Gothic" w:hAnsi="Century Gothic" w:cs="Arial"/>
          <w:szCs w:val="22"/>
        </w:rPr>
        <w:tab/>
        <w:t xml:space="preserve">: </w:t>
      </w:r>
    </w:p>
    <w:p w14:paraId="77E95859" w14:textId="77777777" w:rsidR="00FE3BDF" w:rsidRPr="00FE3BDF" w:rsidRDefault="00FE3BDF" w:rsidP="00FE3BDF">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Contactpersoon</w:t>
      </w:r>
      <w:r w:rsidRPr="00FE3BDF">
        <w:rPr>
          <w:rFonts w:ascii="Century Gothic" w:hAnsi="Century Gothic" w:cs="Arial"/>
          <w:szCs w:val="22"/>
        </w:rPr>
        <w:tab/>
        <w:t xml:space="preserve">: </w:t>
      </w:r>
    </w:p>
    <w:p w14:paraId="700C5671" w14:textId="6DD813A6" w:rsidR="00EC5C7B" w:rsidRPr="00EA7278" w:rsidRDefault="00FE3BDF" w:rsidP="00EA7278">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Telefoon</w:t>
      </w:r>
      <w:r w:rsidRPr="00FE3BDF">
        <w:rPr>
          <w:rFonts w:ascii="Century Gothic" w:hAnsi="Century Gothic" w:cs="Arial"/>
          <w:szCs w:val="22"/>
        </w:rPr>
        <w:tab/>
      </w:r>
      <w:r w:rsidRPr="00FE3BDF">
        <w:rPr>
          <w:rFonts w:ascii="Century Gothic" w:hAnsi="Century Gothic" w:cs="Arial"/>
          <w:szCs w:val="22"/>
        </w:rPr>
        <w:tab/>
        <w:t xml:space="preserve">:  </w:t>
      </w:r>
    </w:p>
    <w:p w14:paraId="245D2EFA" w14:textId="77777777" w:rsidR="00EC5C7B" w:rsidRPr="00EC5C7B" w:rsidRDefault="00EC5C7B" w:rsidP="00272519">
      <w:pPr>
        <w:spacing w:line="240" w:lineRule="auto"/>
        <w:rPr>
          <w:rFonts w:ascii="Century Gothic" w:hAnsi="Century Gothic" w:cs="Arial"/>
          <w:sz w:val="24"/>
          <w:szCs w:val="24"/>
        </w:rPr>
      </w:pPr>
    </w:p>
    <w:p w14:paraId="25E00576" w14:textId="77777777" w:rsidR="00EC5C7B" w:rsidRPr="00FE3BDF" w:rsidRDefault="00EC5C7B" w:rsidP="00272519">
      <w:pPr>
        <w:spacing w:line="240" w:lineRule="auto"/>
        <w:rPr>
          <w:rFonts w:ascii="Century Gothic" w:hAnsi="Century Gothic" w:cs="Arial"/>
          <w:b/>
          <w:sz w:val="22"/>
          <w:szCs w:val="24"/>
        </w:rPr>
      </w:pPr>
      <w:r w:rsidRPr="00FE3BDF">
        <w:rPr>
          <w:rFonts w:ascii="Century Gothic" w:hAnsi="Century Gothic" w:cs="Arial"/>
          <w:b/>
          <w:sz w:val="22"/>
          <w:szCs w:val="24"/>
        </w:rPr>
        <w:tab/>
        <w:t>d)</w:t>
      </w:r>
      <w:r w:rsidRPr="00FE3BDF">
        <w:rPr>
          <w:rFonts w:ascii="Century Gothic" w:hAnsi="Century Gothic" w:cs="Arial"/>
          <w:b/>
          <w:sz w:val="22"/>
          <w:szCs w:val="24"/>
        </w:rPr>
        <w:tab/>
        <w:t>Uitvoerende partij(en)</w:t>
      </w:r>
    </w:p>
    <w:p w14:paraId="1E3E5523" w14:textId="77777777" w:rsidR="00FE3BDF" w:rsidRDefault="00FE3BDF" w:rsidP="00272519">
      <w:pPr>
        <w:spacing w:line="240" w:lineRule="auto"/>
        <w:ind w:left="540"/>
        <w:rPr>
          <w:rFonts w:ascii="Century Gothic" w:hAnsi="Century Gothic" w:cs="Arial"/>
          <w:b/>
          <w:sz w:val="22"/>
          <w:szCs w:val="24"/>
        </w:rPr>
      </w:pPr>
    </w:p>
    <w:p w14:paraId="5854EE50" w14:textId="77777777" w:rsidR="00EC5C7B" w:rsidRPr="00FE3BDF" w:rsidRDefault="00EC5C7B" w:rsidP="00272519">
      <w:pPr>
        <w:spacing w:line="240" w:lineRule="auto"/>
        <w:ind w:left="540"/>
        <w:rPr>
          <w:rFonts w:ascii="Century Gothic" w:hAnsi="Century Gothic" w:cs="Arial"/>
          <w:i/>
          <w:szCs w:val="22"/>
        </w:rPr>
      </w:pPr>
      <w:r w:rsidRPr="00FE3BDF">
        <w:rPr>
          <w:rFonts w:ascii="Century Gothic" w:hAnsi="Century Gothic" w:cs="Arial"/>
          <w:b/>
          <w:sz w:val="22"/>
          <w:szCs w:val="24"/>
        </w:rPr>
        <w:tab/>
      </w:r>
      <w:r w:rsidRPr="00FE3BDF">
        <w:rPr>
          <w:rFonts w:ascii="Century Gothic" w:hAnsi="Century Gothic" w:cs="Arial"/>
          <w:b/>
          <w:sz w:val="22"/>
          <w:szCs w:val="24"/>
        </w:rPr>
        <w:tab/>
      </w:r>
      <w:r w:rsidRPr="00FE3BDF">
        <w:rPr>
          <w:rFonts w:ascii="Century Gothic" w:hAnsi="Century Gothic" w:cs="Arial"/>
          <w:b/>
          <w:sz w:val="22"/>
          <w:szCs w:val="24"/>
        </w:rPr>
        <w:tab/>
      </w:r>
      <w:r w:rsidRPr="00FE3BDF">
        <w:rPr>
          <w:rFonts w:ascii="Century Gothic" w:hAnsi="Century Gothic" w:cs="Arial"/>
          <w:szCs w:val="22"/>
        </w:rPr>
        <w:t>Naam</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r w:rsidRPr="00FE3BDF">
        <w:rPr>
          <w:rFonts w:ascii="Century Gothic" w:hAnsi="Century Gothic" w:cs="Arial"/>
          <w:i/>
          <w:szCs w:val="22"/>
        </w:rPr>
        <w:t>Nader te bepalen</w:t>
      </w:r>
    </w:p>
    <w:p w14:paraId="4D4761A8"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Adres</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p>
    <w:p w14:paraId="467A47C4"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Postcode/ Plaats</w:t>
      </w:r>
      <w:r w:rsidRPr="00FE3BDF">
        <w:rPr>
          <w:rFonts w:ascii="Century Gothic" w:hAnsi="Century Gothic" w:cs="Arial"/>
          <w:szCs w:val="22"/>
        </w:rPr>
        <w:tab/>
        <w:t xml:space="preserve">: </w:t>
      </w:r>
    </w:p>
    <w:p w14:paraId="5C200CF5"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Contactpersoon</w:t>
      </w:r>
      <w:r w:rsidRPr="00FE3BDF">
        <w:rPr>
          <w:rFonts w:ascii="Century Gothic" w:hAnsi="Century Gothic" w:cs="Arial"/>
          <w:szCs w:val="22"/>
        </w:rPr>
        <w:tab/>
        <w:t xml:space="preserve">: </w:t>
      </w:r>
    </w:p>
    <w:p w14:paraId="07802FF3" w14:textId="6DA992D8" w:rsidR="00FE3BDF" w:rsidRDefault="00EC5C7B" w:rsidP="00EA7278">
      <w:pPr>
        <w:spacing w:line="240" w:lineRule="auto"/>
        <w:ind w:left="540"/>
        <w:rPr>
          <w:rFonts w:ascii="Century Gothic" w:hAnsi="Century Gothic" w:cs="Arial"/>
          <w:szCs w:val="22"/>
        </w:rPr>
      </w:pPr>
      <w:r w:rsidRPr="00FE3BDF">
        <w:rPr>
          <w:rFonts w:ascii="Century Gothic" w:hAnsi="Century Gothic" w:cs="Arial"/>
          <w:szCs w:val="22"/>
        </w:rPr>
        <w:lastRenderedPageBreak/>
        <w:tab/>
      </w:r>
      <w:r w:rsidRPr="00FE3BDF">
        <w:rPr>
          <w:rFonts w:ascii="Century Gothic" w:hAnsi="Century Gothic" w:cs="Arial"/>
          <w:szCs w:val="22"/>
        </w:rPr>
        <w:tab/>
      </w:r>
      <w:r w:rsidRPr="00FE3BDF">
        <w:rPr>
          <w:rFonts w:ascii="Century Gothic" w:hAnsi="Century Gothic" w:cs="Arial"/>
          <w:szCs w:val="22"/>
        </w:rPr>
        <w:tab/>
        <w:t>Telefoon</w:t>
      </w:r>
      <w:r w:rsidRPr="00FE3BDF">
        <w:rPr>
          <w:rFonts w:ascii="Century Gothic" w:hAnsi="Century Gothic" w:cs="Arial"/>
          <w:szCs w:val="22"/>
        </w:rPr>
        <w:tab/>
      </w:r>
      <w:r w:rsidRPr="00FE3BDF">
        <w:rPr>
          <w:rFonts w:ascii="Century Gothic" w:hAnsi="Century Gothic" w:cs="Arial"/>
          <w:szCs w:val="22"/>
        </w:rPr>
        <w:tab/>
        <w:t xml:space="preserve">: </w:t>
      </w:r>
    </w:p>
    <w:p w14:paraId="1D734EC0" w14:textId="77777777" w:rsidR="00EA7278" w:rsidRPr="00EA7278" w:rsidRDefault="00EA7278" w:rsidP="00EA7278">
      <w:pPr>
        <w:spacing w:line="240" w:lineRule="auto"/>
        <w:ind w:left="540"/>
        <w:rPr>
          <w:rFonts w:ascii="Century Gothic" w:hAnsi="Century Gothic" w:cs="Arial"/>
          <w:szCs w:val="22"/>
        </w:rPr>
      </w:pPr>
    </w:p>
    <w:p w14:paraId="5BBC2596" w14:textId="77777777" w:rsidR="00EC5C7B" w:rsidRPr="00EC5C7B" w:rsidRDefault="00EC5C7B" w:rsidP="00272519">
      <w:pPr>
        <w:spacing w:line="240" w:lineRule="auto"/>
        <w:ind w:left="540"/>
        <w:rPr>
          <w:rFonts w:ascii="Century Gothic" w:hAnsi="Century Gothic" w:cs="Arial"/>
          <w:b/>
          <w:sz w:val="22"/>
          <w:szCs w:val="22"/>
        </w:rPr>
      </w:pPr>
      <w:r>
        <w:rPr>
          <w:rFonts w:ascii="Century Gothic" w:hAnsi="Century Gothic" w:cs="Arial"/>
          <w:b/>
          <w:sz w:val="22"/>
          <w:szCs w:val="22"/>
        </w:rPr>
        <w:t>e</w:t>
      </w:r>
      <w:r w:rsidRPr="00EC5C7B">
        <w:rPr>
          <w:rFonts w:ascii="Century Gothic" w:hAnsi="Century Gothic" w:cs="Arial"/>
          <w:b/>
          <w:sz w:val="22"/>
          <w:szCs w:val="22"/>
        </w:rPr>
        <w:t>)</w:t>
      </w:r>
      <w:r w:rsidRPr="00EC5C7B">
        <w:rPr>
          <w:rFonts w:ascii="Century Gothic" w:hAnsi="Century Gothic" w:cs="Arial"/>
          <w:b/>
          <w:sz w:val="22"/>
          <w:szCs w:val="22"/>
        </w:rPr>
        <w:tab/>
      </w:r>
      <w:r>
        <w:rPr>
          <w:rFonts w:ascii="Century Gothic" w:hAnsi="Century Gothic" w:cs="Arial"/>
          <w:b/>
          <w:sz w:val="22"/>
          <w:szCs w:val="22"/>
        </w:rPr>
        <w:t>Coördinator(en) plan van aanpak uitvoeringsfase</w:t>
      </w:r>
    </w:p>
    <w:p w14:paraId="5BFAE10E" w14:textId="77777777" w:rsidR="00EC5C7B" w:rsidRPr="00EC5C7B" w:rsidRDefault="00EC5C7B" w:rsidP="00272519">
      <w:pPr>
        <w:spacing w:line="240" w:lineRule="auto"/>
        <w:ind w:left="540"/>
        <w:rPr>
          <w:rFonts w:ascii="Century Gothic" w:hAnsi="Century Gothic" w:cs="Arial"/>
          <w:b/>
          <w:sz w:val="22"/>
          <w:szCs w:val="22"/>
        </w:rPr>
      </w:pPr>
    </w:p>
    <w:p w14:paraId="4298AFB3" w14:textId="77777777" w:rsidR="00EC5C7B" w:rsidRPr="00FE3BDF" w:rsidRDefault="00EC5C7B" w:rsidP="00272519">
      <w:pPr>
        <w:spacing w:line="240" w:lineRule="auto"/>
        <w:ind w:left="540"/>
        <w:rPr>
          <w:rFonts w:ascii="Century Gothic" w:hAnsi="Century Gothic" w:cs="Arial"/>
          <w:i/>
          <w:szCs w:val="22"/>
        </w:rPr>
      </w:pPr>
      <w:r w:rsidRPr="00FE3BDF">
        <w:rPr>
          <w:rFonts w:ascii="Century Gothic" w:hAnsi="Century Gothic" w:cs="Arial"/>
          <w:b/>
          <w:szCs w:val="22"/>
        </w:rPr>
        <w:tab/>
      </w:r>
      <w:r w:rsidRPr="00FE3BDF">
        <w:rPr>
          <w:rFonts w:ascii="Century Gothic" w:hAnsi="Century Gothic" w:cs="Arial"/>
          <w:b/>
          <w:szCs w:val="22"/>
        </w:rPr>
        <w:tab/>
      </w:r>
      <w:r w:rsidRPr="00FE3BDF">
        <w:rPr>
          <w:rFonts w:ascii="Century Gothic" w:hAnsi="Century Gothic" w:cs="Arial"/>
          <w:b/>
          <w:szCs w:val="22"/>
        </w:rPr>
        <w:tab/>
      </w:r>
      <w:r w:rsidRPr="00FE3BDF">
        <w:rPr>
          <w:rFonts w:ascii="Century Gothic" w:hAnsi="Century Gothic" w:cs="Arial"/>
          <w:szCs w:val="22"/>
        </w:rPr>
        <w:t>Naam</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r w:rsidRPr="00FE3BDF">
        <w:rPr>
          <w:rFonts w:ascii="Century Gothic" w:hAnsi="Century Gothic" w:cs="Arial"/>
          <w:i/>
          <w:szCs w:val="22"/>
        </w:rPr>
        <w:t>Nader te bepalen</w:t>
      </w:r>
    </w:p>
    <w:p w14:paraId="76994928"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Adres</w:t>
      </w: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 xml:space="preserve">: </w:t>
      </w:r>
    </w:p>
    <w:p w14:paraId="71986948"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Postcode/ Plaats</w:t>
      </w:r>
      <w:r w:rsidRPr="00FE3BDF">
        <w:rPr>
          <w:rFonts w:ascii="Century Gothic" w:hAnsi="Century Gothic" w:cs="Arial"/>
          <w:szCs w:val="22"/>
        </w:rPr>
        <w:tab/>
        <w:t xml:space="preserve">: </w:t>
      </w:r>
    </w:p>
    <w:p w14:paraId="7F0BE2C4"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Contactpersoon</w:t>
      </w:r>
      <w:r w:rsidRPr="00FE3BDF">
        <w:rPr>
          <w:rFonts w:ascii="Century Gothic" w:hAnsi="Century Gothic" w:cs="Arial"/>
          <w:szCs w:val="22"/>
        </w:rPr>
        <w:tab/>
        <w:t xml:space="preserve">: </w:t>
      </w:r>
    </w:p>
    <w:p w14:paraId="060783E6" w14:textId="77777777" w:rsidR="00EC5C7B" w:rsidRPr="00FE3BDF" w:rsidRDefault="00EC5C7B" w:rsidP="00272519">
      <w:pPr>
        <w:spacing w:line="240" w:lineRule="auto"/>
        <w:ind w:left="540"/>
        <w:rPr>
          <w:rFonts w:ascii="Century Gothic" w:hAnsi="Century Gothic" w:cs="Arial"/>
          <w:szCs w:val="22"/>
        </w:rPr>
      </w:pPr>
      <w:r w:rsidRPr="00FE3BDF">
        <w:rPr>
          <w:rFonts w:ascii="Century Gothic" w:hAnsi="Century Gothic" w:cs="Arial"/>
          <w:szCs w:val="22"/>
        </w:rPr>
        <w:tab/>
      </w:r>
      <w:r w:rsidRPr="00FE3BDF">
        <w:rPr>
          <w:rFonts w:ascii="Century Gothic" w:hAnsi="Century Gothic" w:cs="Arial"/>
          <w:szCs w:val="22"/>
        </w:rPr>
        <w:tab/>
      </w:r>
      <w:r w:rsidRPr="00FE3BDF">
        <w:rPr>
          <w:rFonts w:ascii="Century Gothic" w:hAnsi="Century Gothic" w:cs="Arial"/>
          <w:szCs w:val="22"/>
        </w:rPr>
        <w:tab/>
        <w:t>Telefoon</w:t>
      </w:r>
      <w:r w:rsidRPr="00FE3BDF">
        <w:rPr>
          <w:rFonts w:ascii="Century Gothic" w:hAnsi="Century Gothic" w:cs="Arial"/>
          <w:szCs w:val="22"/>
        </w:rPr>
        <w:tab/>
      </w:r>
      <w:r w:rsidRPr="00FE3BDF">
        <w:rPr>
          <w:rFonts w:ascii="Century Gothic" w:hAnsi="Century Gothic" w:cs="Arial"/>
          <w:szCs w:val="22"/>
        </w:rPr>
        <w:tab/>
        <w:t xml:space="preserve">:  </w:t>
      </w:r>
    </w:p>
    <w:p w14:paraId="695BCA6C" w14:textId="77777777" w:rsidR="00EC5C7B" w:rsidRPr="00EC5C7B" w:rsidRDefault="00EC5C7B" w:rsidP="00272519">
      <w:pPr>
        <w:spacing w:line="240" w:lineRule="auto"/>
        <w:ind w:left="540"/>
        <w:rPr>
          <w:rFonts w:ascii="Century Gothic" w:hAnsi="Century Gothic" w:cs="Arial"/>
          <w:sz w:val="22"/>
          <w:szCs w:val="22"/>
        </w:rPr>
      </w:pPr>
    </w:p>
    <w:p w14:paraId="01717019" w14:textId="77777777" w:rsidR="00EC5C7B" w:rsidRPr="00EC5C7B" w:rsidRDefault="00EC5C7B" w:rsidP="00272519">
      <w:pPr>
        <w:spacing w:line="240" w:lineRule="auto"/>
        <w:rPr>
          <w:rFonts w:ascii="Century Gothic" w:hAnsi="Century Gothic" w:cs="Arial"/>
          <w:b/>
          <w:sz w:val="24"/>
          <w:szCs w:val="24"/>
        </w:rPr>
      </w:pPr>
    </w:p>
    <w:p w14:paraId="77E620E8" w14:textId="77777777" w:rsidR="00301C1B" w:rsidRDefault="00301C1B" w:rsidP="00272519">
      <w:pPr>
        <w:tabs>
          <w:tab w:val="left" w:pos="-1403"/>
          <w:tab w:val="left" w:pos="-720"/>
          <w:tab w:val="left" w:pos="0"/>
          <w:tab w:val="left" w:pos="709"/>
          <w:tab w:val="left" w:pos="1440"/>
          <w:tab w:val="left" w:pos="2160"/>
          <w:tab w:val="left" w:pos="2880"/>
          <w:tab w:val="left" w:pos="3600"/>
        </w:tabs>
        <w:suppressAutoHyphens/>
        <w:spacing w:line="300" w:lineRule="auto"/>
        <w:ind w:left="4320" w:hanging="4320"/>
        <w:rPr>
          <w:spacing w:val="-2"/>
        </w:rPr>
      </w:pPr>
    </w:p>
    <w:p w14:paraId="52895C77" w14:textId="77777777" w:rsidR="00067531" w:rsidRPr="00EC5C7B" w:rsidRDefault="003F6D11" w:rsidP="00272519">
      <w:pPr>
        <w:pStyle w:val="CommentText"/>
        <w:rPr>
          <w:rFonts w:ascii="Century Gothic" w:hAnsi="Century Gothic"/>
          <w:b/>
          <w:sz w:val="22"/>
        </w:rPr>
      </w:pPr>
      <w:r w:rsidRPr="00EC5C7B">
        <w:rPr>
          <w:rFonts w:ascii="Century Gothic" w:hAnsi="Century Gothic"/>
          <w:b/>
          <w:sz w:val="22"/>
        </w:rPr>
        <w:t>1.4</w:t>
      </w:r>
      <w:r w:rsidR="00D434C5" w:rsidRPr="00EC5C7B">
        <w:rPr>
          <w:rFonts w:ascii="Century Gothic" w:hAnsi="Century Gothic"/>
          <w:b/>
          <w:sz w:val="22"/>
        </w:rPr>
        <w:tab/>
      </w:r>
      <w:r w:rsidR="00294C54" w:rsidRPr="00EC5C7B">
        <w:rPr>
          <w:rFonts w:ascii="Century Gothic" w:hAnsi="Century Gothic"/>
          <w:b/>
          <w:sz w:val="22"/>
        </w:rPr>
        <w:tab/>
      </w:r>
      <w:r w:rsidR="00D434C5" w:rsidRPr="00EC5C7B">
        <w:rPr>
          <w:rFonts w:ascii="Century Gothic" w:hAnsi="Century Gothic"/>
          <w:b/>
          <w:sz w:val="22"/>
        </w:rPr>
        <w:t>Planning en uitvoeringsgegevens (voor zover reeds bekend)</w:t>
      </w:r>
    </w:p>
    <w:p w14:paraId="7AAD3418" w14:textId="77777777" w:rsidR="00067531" w:rsidRDefault="00067531" w:rsidP="00272519">
      <w:pPr>
        <w:rPr>
          <w:b/>
          <w:sz w:val="24"/>
        </w:rPr>
      </w:pPr>
    </w:p>
    <w:p w14:paraId="61B46804" w14:textId="078DBD9C" w:rsidR="00FE3BDF" w:rsidRPr="005919B5" w:rsidRDefault="00FE3BDF" w:rsidP="00FE3BDF">
      <w:pPr>
        <w:numPr>
          <w:ilvl w:val="0"/>
          <w:numId w:val="30"/>
        </w:numPr>
        <w:spacing w:line="240" w:lineRule="auto"/>
        <w:ind w:left="1440"/>
        <w:rPr>
          <w:rFonts w:ascii="Century Gothic" w:hAnsi="Century Gothic" w:cs="Arial"/>
          <w:szCs w:val="22"/>
        </w:rPr>
      </w:pPr>
      <w:r w:rsidRPr="00746729">
        <w:rPr>
          <w:rFonts w:ascii="Century Gothic" w:hAnsi="Century Gothic" w:cs="Arial"/>
          <w:szCs w:val="22"/>
        </w:rPr>
        <w:t>Geplande aanvangsdatum van de werkzaamheden:</w:t>
      </w:r>
      <w:r>
        <w:rPr>
          <w:rFonts w:ascii="Century Gothic" w:hAnsi="Century Gothic" w:cs="Arial"/>
          <w:szCs w:val="22"/>
        </w:rPr>
        <w:t xml:space="preserve"> </w:t>
      </w:r>
      <w:r w:rsidR="00DD7EF7">
        <w:rPr>
          <w:rFonts w:ascii="Century Gothic" w:hAnsi="Century Gothic" w:cs="Arial"/>
          <w:szCs w:val="22"/>
        </w:rPr>
        <w:t>1 Januari 202</w:t>
      </w:r>
      <w:r w:rsidR="00D55855">
        <w:rPr>
          <w:rFonts w:ascii="Century Gothic" w:hAnsi="Century Gothic" w:cs="Arial"/>
          <w:szCs w:val="22"/>
        </w:rPr>
        <w:t>6</w:t>
      </w:r>
    </w:p>
    <w:p w14:paraId="61073F7D" w14:textId="536DC800" w:rsidR="00FE3BDF" w:rsidRPr="00746729" w:rsidRDefault="00FE3BDF" w:rsidP="00FE3BDF">
      <w:pPr>
        <w:numPr>
          <w:ilvl w:val="0"/>
          <w:numId w:val="30"/>
        </w:numPr>
        <w:spacing w:line="240" w:lineRule="auto"/>
        <w:ind w:left="1440"/>
        <w:rPr>
          <w:rFonts w:ascii="Century Gothic" w:hAnsi="Century Gothic" w:cs="Arial"/>
          <w:szCs w:val="22"/>
        </w:rPr>
      </w:pPr>
      <w:r w:rsidRPr="00746729">
        <w:rPr>
          <w:rFonts w:ascii="Century Gothic" w:hAnsi="Century Gothic" w:cs="Arial"/>
          <w:szCs w:val="22"/>
        </w:rPr>
        <w:t>Geplande werktijd:</w:t>
      </w:r>
      <w:r>
        <w:rPr>
          <w:rFonts w:ascii="Century Gothic" w:hAnsi="Century Gothic" w:cs="Arial"/>
          <w:szCs w:val="22"/>
        </w:rPr>
        <w:t xml:space="preserve"> </w:t>
      </w:r>
      <w:r w:rsidR="006C4DCF">
        <w:rPr>
          <w:rFonts w:ascii="Century Gothic" w:hAnsi="Century Gothic" w:cs="Arial"/>
          <w:szCs w:val="22"/>
        </w:rPr>
        <w:t xml:space="preserve">tot 31 </w:t>
      </w:r>
      <w:r w:rsidR="00D55855">
        <w:rPr>
          <w:rFonts w:ascii="Century Gothic" w:hAnsi="Century Gothic" w:cs="Arial"/>
          <w:szCs w:val="22"/>
        </w:rPr>
        <w:t>janua</w:t>
      </w:r>
      <w:r w:rsidR="008709E8">
        <w:rPr>
          <w:rFonts w:ascii="Century Gothic" w:hAnsi="Century Gothic" w:cs="Arial"/>
          <w:szCs w:val="22"/>
        </w:rPr>
        <w:t>ri</w:t>
      </w:r>
      <w:r w:rsidR="006C4DCF">
        <w:rPr>
          <w:rFonts w:ascii="Century Gothic" w:hAnsi="Century Gothic" w:cs="Arial"/>
          <w:szCs w:val="22"/>
        </w:rPr>
        <w:t xml:space="preserve"> 20</w:t>
      </w:r>
      <w:r w:rsidR="007E11F6">
        <w:rPr>
          <w:rFonts w:ascii="Century Gothic" w:hAnsi="Century Gothic" w:cs="Arial"/>
          <w:szCs w:val="22"/>
        </w:rPr>
        <w:t>2</w:t>
      </w:r>
      <w:r w:rsidR="00EA2CE7">
        <w:rPr>
          <w:rFonts w:ascii="Century Gothic" w:hAnsi="Century Gothic" w:cs="Arial"/>
          <w:szCs w:val="22"/>
        </w:rPr>
        <w:t>8</w:t>
      </w:r>
    </w:p>
    <w:p w14:paraId="6E1B76AC" w14:textId="359E79D3" w:rsidR="00FE3BDF" w:rsidRDefault="00FE3BDF" w:rsidP="00FE3BDF">
      <w:pPr>
        <w:numPr>
          <w:ilvl w:val="0"/>
          <w:numId w:val="30"/>
        </w:numPr>
        <w:spacing w:line="240" w:lineRule="auto"/>
        <w:ind w:left="1440"/>
        <w:rPr>
          <w:rFonts w:ascii="Century Gothic" w:hAnsi="Century Gothic" w:cs="Arial"/>
          <w:szCs w:val="22"/>
        </w:rPr>
      </w:pPr>
      <w:r w:rsidRPr="00746729">
        <w:rPr>
          <w:rFonts w:ascii="Century Gothic" w:hAnsi="Century Gothic" w:cs="Arial"/>
          <w:szCs w:val="22"/>
        </w:rPr>
        <w:t xml:space="preserve">Vermoedelijk maximum aantal werknemers dat gelijktijdig op de werklocatie aanwezig zal zijn: </w:t>
      </w:r>
      <w:r w:rsidR="00EA7278">
        <w:rPr>
          <w:rFonts w:ascii="Century Gothic" w:hAnsi="Century Gothic" w:cs="Arial"/>
          <w:szCs w:val="22"/>
        </w:rPr>
        <w:t>2</w:t>
      </w:r>
      <w:r>
        <w:rPr>
          <w:rFonts w:ascii="Century Gothic" w:hAnsi="Century Gothic" w:cs="Arial"/>
          <w:szCs w:val="22"/>
        </w:rPr>
        <w:t xml:space="preserve"> personen.</w:t>
      </w:r>
    </w:p>
    <w:p w14:paraId="2EA4A3A4" w14:textId="77777777" w:rsidR="00FE3BDF" w:rsidRPr="00746729" w:rsidRDefault="00FE3BDF" w:rsidP="00FE3BDF">
      <w:pPr>
        <w:spacing w:line="240" w:lineRule="auto"/>
        <w:ind w:left="1440"/>
        <w:rPr>
          <w:rFonts w:ascii="Century Gothic" w:hAnsi="Century Gothic" w:cs="Arial"/>
          <w:szCs w:val="22"/>
        </w:rPr>
      </w:pPr>
    </w:p>
    <w:p w14:paraId="7D26877E" w14:textId="77777777" w:rsidR="00FE3BDF" w:rsidRPr="002B791F" w:rsidRDefault="00FE3BDF" w:rsidP="00FE3BDF">
      <w:pPr>
        <w:pStyle w:val="ListParagraph"/>
        <w:numPr>
          <w:ilvl w:val="0"/>
          <w:numId w:val="30"/>
        </w:numPr>
        <w:tabs>
          <w:tab w:val="left" w:pos="-1403"/>
          <w:tab w:val="left" w:pos="-720"/>
          <w:tab w:val="left" w:pos="0"/>
          <w:tab w:val="left" w:pos="566"/>
          <w:tab w:val="left" w:pos="1440"/>
          <w:tab w:val="left" w:pos="2160"/>
          <w:tab w:val="left" w:pos="2880"/>
          <w:tab w:val="left" w:pos="3600"/>
        </w:tabs>
        <w:suppressAutoHyphens/>
        <w:spacing w:line="300" w:lineRule="auto"/>
        <w:ind w:left="1440"/>
        <w:rPr>
          <w:rFonts w:ascii="Century Gothic" w:hAnsi="Century Gothic"/>
          <w:spacing w:val="-2"/>
        </w:rPr>
      </w:pPr>
      <w:r w:rsidRPr="002B791F">
        <w:rPr>
          <w:rFonts w:ascii="Century Gothic" w:hAnsi="Century Gothic"/>
          <w:spacing w:val="-2"/>
        </w:rPr>
        <w:t>Opleiding Personeel Gedragscode Bestendig Beheer Groenvoorzieningen.</w:t>
      </w:r>
    </w:p>
    <w:p w14:paraId="4A28E076" w14:textId="77777777" w:rsidR="00DF4845" w:rsidRDefault="0065381F" w:rsidP="00272519">
      <w:pPr>
        <w:rPr>
          <w:spacing w:val="-2"/>
        </w:rPr>
      </w:pPr>
      <w:r>
        <w:rPr>
          <w:spacing w:val="-2"/>
        </w:rPr>
        <w:tab/>
      </w:r>
    </w:p>
    <w:tbl>
      <w:tblPr>
        <w:tblW w:w="9663" w:type="dxa"/>
        <w:tblInd w:w="60" w:type="dxa"/>
        <w:tblCellMar>
          <w:left w:w="70" w:type="dxa"/>
          <w:right w:w="70" w:type="dxa"/>
        </w:tblCellMar>
        <w:tblLook w:val="0000" w:firstRow="0" w:lastRow="0" w:firstColumn="0" w:lastColumn="0" w:noHBand="0" w:noVBand="0"/>
      </w:tblPr>
      <w:tblGrid>
        <w:gridCol w:w="1308"/>
        <w:gridCol w:w="907"/>
        <w:gridCol w:w="1119"/>
        <w:gridCol w:w="2763"/>
        <w:gridCol w:w="552"/>
        <w:gridCol w:w="1479"/>
        <w:gridCol w:w="1535"/>
      </w:tblGrid>
      <w:tr w:rsidR="00DF4845" w:rsidRPr="00DF4845" w14:paraId="5E0AD569" w14:textId="77777777" w:rsidTr="00C47450">
        <w:trPr>
          <w:trHeight w:val="255"/>
        </w:trPr>
        <w:tc>
          <w:tcPr>
            <w:tcW w:w="1308" w:type="dxa"/>
            <w:tcBorders>
              <w:top w:val="single" w:sz="8" w:space="0" w:color="auto"/>
              <w:left w:val="single" w:sz="8" w:space="0" w:color="auto"/>
              <w:bottom w:val="single" w:sz="4" w:space="0" w:color="auto"/>
              <w:right w:val="single" w:sz="4" w:space="0" w:color="auto"/>
            </w:tcBorders>
            <w:shd w:val="clear" w:color="auto" w:fill="auto"/>
            <w:noWrap/>
            <w:vAlign w:val="bottom"/>
          </w:tcPr>
          <w:p w14:paraId="1D37FA18" w14:textId="77777777" w:rsidR="00DF4845" w:rsidRPr="00EC5C7B" w:rsidRDefault="00DF4845"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Naam medewerker</w:t>
            </w:r>
          </w:p>
        </w:tc>
        <w:tc>
          <w:tcPr>
            <w:tcW w:w="907" w:type="dxa"/>
            <w:tcBorders>
              <w:top w:val="single" w:sz="8" w:space="0" w:color="auto"/>
              <w:left w:val="nil"/>
              <w:bottom w:val="single" w:sz="4" w:space="0" w:color="auto"/>
              <w:right w:val="single" w:sz="4" w:space="0" w:color="auto"/>
            </w:tcBorders>
            <w:shd w:val="clear" w:color="auto" w:fill="auto"/>
            <w:noWrap/>
            <w:vAlign w:val="bottom"/>
          </w:tcPr>
          <w:p w14:paraId="07821B6D" w14:textId="77777777" w:rsidR="00DF4845" w:rsidRPr="00EC5C7B" w:rsidRDefault="00DF4845" w:rsidP="00272519">
            <w:pPr>
              <w:spacing w:line="240" w:lineRule="auto"/>
              <w:rPr>
                <w:rFonts w:ascii="Century Gothic" w:hAnsi="Century Gothic" w:cs="Arial"/>
                <w:b/>
                <w:bCs/>
                <w:sz w:val="18"/>
                <w:szCs w:val="18"/>
              </w:rPr>
            </w:pPr>
            <w:proofErr w:type="spellStart"/>
            <w:r w:rsidRPr="00EC5C7B">
              <w:rPr>
                <w:rFonts w:ascii="Century Gothic" w:hAnsi="Century Gothic" w:cs="Arial"/>
                <w:b/>
                <w:bCs/>
                <w:sz w:val="18"/>
                <w:szCs w:val="18"/>
              </w:rPr>
              <w:t>Voorltrs</w:t>
            </w:r>
            <w:proofErr w:type="spellEnd"/>
          </w:p>
        </w:tc>
        <w:tc>
          <w:tcPr>
            <w:tcW w:w="1119" w:type="dxa"/>
            <w:tcBorders>
              <w:top w:val="single" w:sz="8" w:space="0" w:color="auto"/>
              <w:left w:val="nil"/>
              <w:bottom w:val="single" w:sz="4" w:space="0" w:color="auto"/>
              <w:right w:val="single" w:sz="4" w:space="0" w:color="auto"/>
            </w:tcBorders>
            <w:shd w:val="clear" w:color="auto" w:fill="auto"/>
            <w:noWrap/>
            <w:vAlign w:val="bottom"/>
          </w:tcPr>
          <w:p w14:paraId="2562DA9F" w14:textId="77777777" w:rsidR="00DF4845" w:rsidRPr="00EC5C7B" w:rsidRDefault="00DF4845"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Voornaam</w:t>
            </w:r>
          </w:p>
        </w:tc>
        <w:tc>
          <w:tcPr>
            <w:tcW w:w="2763" w:type="dxa"/>
            <w:tcBorders>
              <w:top w:val="single" w:sz="8" w:space="0" w:color="auto"/>
              <w:left w:val="nil"/>
              <w:bottom w:val="single" w:sz="4" w:space="0" w:color="auto"/>
              <w:right w:val="single" w:sz="4" w:space="0" w:color="auto"/>
            </w:tcBorders>
            <w:shd w:val="clear" w:color="auto" w:fill="auto"/>
            <w:noWrap/>
            <w:vAlign w:val="bottom"/>
          </w:tcPr>
          <w:p w14:paraId="5C69DE2D" w14:textId="77777777" w:rsidR="00DF4845" w:rsidRPr="00EC5C7B" w:rsidRDefault="00DF4845"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Afdeling</w:t>
            </w:r>
          </w:p>
        </w:tc>
        <w:tc>
          <w:tcPr>
            <w:tcW w:w="552" w:type="dxa"/>
            <w:tcBorders>
              <w:top w:val="single" w:sz="8" w:space="0" w:color="auto"/>
              <w:left w:val="nil"/>
              <w:bottom w:val="single" w:sz="4" w:space="0" w:color="auto"/>
              <w:right w:val="single" w:sz="4" w:space="0" w:color="auto"/>
            </w:tcBorders>
            <w:shd w:val="clear" w:color="auto" w:fill="auto"/>
            <w:noWrap/>
            <w:vAlign w:val="bottom"/>
          </w:tcPr>
          <w:p w14:paraId="647D4B13" w14:textId="77777777" w:rsidR="00DF4845" w:rsidRPr="00EC5C7B" w:rsidRDefault="0064785D" w:rsidP="00272519">
            <w:pPr>
              <w:spacing w:line="240" w:lineRule="auto"/>
              <w:rPr>
                <w:rFonts w:ascii="Century Gothic" w:hAnsi="Century Gothic" w:cs="Arial"/>
                <w:b/>
                <w:bCs/>
                <w:sz w:val="18"/>
                <w:szCs w:val="18"/>
              </w:rPr>
            </w:pPr>
            <w:proofErr w:type="spellStart"/>
            <w:r w:rsidRPr="00EC5C7B">
              <w:rPr>
                <w:rFonts w:ascii="Century Gothic" w:hAnsi="Century Gothic" w:cs="Arial"/>
                <w:b/>
                <w:bCs/>
                <w:sz w:val="18"/>
                <w:szCs w:val="18"/>
              </w:rPr>
              <w:t>N</w:t>
            </w:r>
            <w:r w:rsidR="00DF4845" w:rsidRPr="00EC5C7B">
              <w:rPr>
                <w:rFonts w:ascii="Century Gothic" w:hAnsi="Century Gothic" w:cs="Arial"/>
                <w:b/>
                <w:bCs/>
                <w:sz w:val="18"/>
                <w:szCs w:val="18"/>
              </w:rPr>
              <w:t>ivo</w:t>
            </w:r>
            <w:proofErr w:type="spellEnd"/>
          </w:p>
        </w:tc>
        <w:tc>
          <w:tcPr>
            <w:tcW w:w="1479" w:type="dxa"/>
            <w:tcBorders>
              <w:top w:val="single" w:sz="8" w:space="0" w:color="auto"/>
              <w:left w:val="nil"/>
              <w:bottom w:val="single" w:sz="4" w:space="0" w:color="auto"/>
              <w:right w:val="single" w:sz="4" w:space="0" w:color="auto"/>
            </w:tcBorders>
            <w:shd w:val="clear" w:color="auto" w:fill="auto"/>
            <w:noWrap/>
            <w:vAlign w:val="bottom"/>
          </w:tcPr>
          <w:p w14:paraId="35B5F2DE" w14:textId="77777777" w:rsidR="00DF4845" w:rsidRPr="00EC5C7B" w:rsidRDefault="00DF4845"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DATA opleiding</w:t>
            </w:r>
          </w:p>
        </w:tc>
        <w:tc>
          <w:tcPr>
            <w:tcW w:w="1535" w:type="dxa"/>
            <w:tcBorders>
              <w:top w:val="single" w:sz="8" w:space="0" w:color="auto"/>
              <w:left w:val="nil"/>
              <w:bottom w:val="single" w:sz="4" w:space="0" w:color="auto"/>
              <w:right w:val="single" w:sz="8" w:space="0" w:color="auto"/>
            </w:tcBorders>
            <w:shd w:val="clear" w:color="auto" w:fill="auto"/>
            <w:noWrap/>
            <w:vAlign w:val="bottom"/>
          </w:tcPr>
          <w:p w14:paraId="2032F5C2" w14:textId="77777777" w:rsidR="00DF4845" w:rsidRPr="00EC5C7B" w:rsidRDefault="0064785D" w:rsidP="00272519">
            <w:pPr>
              <w:spacing w:line="240" w:lineRule="auto"/>
              <w:rPr>
                <w:rFonts w:ascii="Century Gothic" w:hAnsi="Century Gothic" w:cs="Arial"/>
                <w:b/>
                <w:bCs/>
                <w:sz w:val="18"/>
                <w:szCs w:val="18"/>
              </w:rPr>
            </w:pPr>
            <w:r w:rsidRPr="00EC5C7B">
              <w:rPr>
                <w:rFonts w:ascii="Century Gothic" w:hAnsi="Century Gothic" w:cs="Arial"/>
                <w:b/>
                <w:bCs/>
                <w:sz w:val="18"/>
                <w:szCs w:val="18"/>
              </w:rPr>
              <w:t>D</w:t>
            </w:r>
            <w:r w:rsidR="00DF4845" w:rsidRPr="00EC5C7B">
              <w:rPr>
                <w:rFonts w:ascii="Century Gothic" w:hAnsi="Century Gothic" w:cs="Arial"/>
                <w:b/>
                <w:bCs/>
                <w:sz w:val="18"/>
                <w:szCs w:val="18"/>
              </w:rPr>
              <w:t>atum geslaagd</w:t>
            </w:r>
          </w:p>
        </w:tc>
      </w:tr>
      <w:tr w:rsidR="00DF4845" w:rsidRPr="00DF4845" w14:paraId="37C09452" w14:textId="77777777" w:rsidTr="00EC5C7B">
        <w:trPr>
          <w:trHeight w:val="255"/>
        </w:trPr>
        <w:tc>
          <w:tcPr>
            <w:tcW w:w="1308"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0AA175A" w14:textId="77777777" w:rsidR="00DF4845" w:rsidRPr="00EC5C7B" w:rsidRDefault="00DF4845" w:rsidP="00272519">
            <w:pPr>
              <w:spacing w:line="240" w:lineRule="auto"/>
              <w:rPr>
                <w:rFonts w:ascii="Century Gothic" w:hAnsi="Century Gothic" w:cs="Arial"/>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bottom"/>
          </w:tcPr>
          <w:p w14:paraId="784EBB59" w14:textId="77777777" w:rsidR="00DF4845" w:rsidRPr="00EC5C7B" w:rsidRDefault="00DF4845" w:rsidP="00272519">
            <w:pPr>
              <w:spacing w:line="240" w:lineRule="auto"/>
              <w:rPr>
                <w:rFonts w:ascii="Century Gothic" w:hAnsi="Century Gothic" w:cs="Arial"/>
                <w:sz w:val="18"/>
                <w:szCs w:val="18"/>
              </w:rPr>
            </w:pPr>
          </w:p>
        </w:tc>
        <w:tc>
          <w:tcPr>
            <w:tcW w:w="1119" w:type="dxa"/>
            <w:tcBorders>
              <w:top w:val="single" w:sz="4" w:space="0" w:color="auto"/>
              <w:left w:val="nil"/>
              <w:bottom w:val="single" w:sz="4" w:space="0" w:color="auto"/>
              <w:right w:val="single" w:sz="4" w:space="0" w:color="auto"/>
            </w:tcBorders>
            <w:shd w:val="clear" w:color="auto" w:fill="auto"/>
            <w:noWrap/>
            <w:vAlign w:val="bottom"/>
          </w:tcPr>
          <w:p w14:paraId="7F76357F" w14:textId="77777777" w:rsidR="00DF4845" w:rsidRPr="00EC5C7B" w:rsidRDefault="00DF4845" w:rsidP="00272519">
            <w:pPr>
              <w:spacing w:line="240" w:lineRule="auto"/>
              <w:rPr>
                <w:rFonts w:ascii="Century Gothic" w:hAnsi="Century Gothic" w:cs="Arial"/>
                <w:sz w:val="18"/>
                <w:szCs w:val="18"/>
              </w:rPr>
            </w:pPr>
          </w:p>
        </w:tc>
        <w:tc>
          <w:tcPr>
            <w:tcW w:w="2763" w:type="dxa"/>
            <w:tcBorders>
              <w:top w:val="single" w:sz="4" w:space="0" w:color="auto"/>
              <w:left w:val="nil"/>
              <w:bottom w:val="single" w:sz="4" w:space="0" w:color="auto"/>
              <w:right w:val="single" w:sz="4" w:space="0" w:color="auto"/>
            </w:tcBorders>
            <w:shd w:val="clear" w:color="auto" w:fill="auto"/>
            <w:noWrap/>
            <w:vAlign w:val="bottom"/>
          </w:tcPr>
          <w:p w14:paraId="74EF4630" w14:textId="77777777" w:rsidR="00DF4845" w:rsidRPr="00EC5C7B" w:rsidRDefault="00DF4845" w:rsidP="00272519">
            <w:pPr>
              <w:spacing w:line="240" w:lineRule="auto"/>
              <w:rPr>
                <w:rFonts w:ascii="Century Gothic" w:hAnsi="Century Gothic" w:cs="Arial"/>
                <w:sz w:val="18"/>
                <w:szCs w:val="18"/>
              </w:rPr>
            </w:pPr>
          </w:p>
        </w:tc>
        <w:tc>
          <w:tcPr>
            <w:tcW w:w="552" w:type="dxa"/>
            <w:tcBorders>
              <w:top w:val="single" w:sz="4" w:space="0" w:color="auto"/>
              <w:left w:val="nil"/>
              <w:bottom w:val="single" w:sz="4" w:space="0" w:color="auto"/>
              <w:right w:val="single" w:sz="4" w:space="0" w:color="auto"/>
            </w:tcBorders>
            <w:shd w:val="clear" w:color="auto" w:fill="auto"/>
            <w:noWrap/>
            <w:vAlign w:val="bottom"/>
          </w:tcPr>
          <w:p w14:paraId="1A64A5C9" w14:textId="77777777" w:rsidR="00DF4845" w:rsidRPr="00EC5C7B" w:rsidRDefault="00DF4845" w:rsidP="00272519">
            <w:pPr>
              <w:spacing w:line="240" w:lineRule="auto"/>
              <w:rPr>
                <w:rFonts w:ascii="Century Gothic" w:hAnsi="Century Gothic" w:cs="Arial"/>
                <w:b/>
                <w:bCs/>
                <w:sz w:val="18"/>
                <w:szCs w:val="18"/>
              </w:rPr>
            </w:pPr>
          </w:p>
        </w:tc>
        <w:tc>
          <w:tcPr>
            <w:tcW w:w="1479" w:type="dxa"/>
            <w:tcBorders>
              <w:top w:val="single" w:sz="4" w:space="0" w:color="auto"/>
              <w:left w:val="nil"/>
              <w:bottom w:val="single" w:sz="4" w:space="0" w:color="auto"/>
              <w:right w:val="single" w:sz="4" w:space="0" w:color="auto"/>
            </w:tcBorders>
            <w:shd w:val="clear" w:color="auto" w:fill="auto"/>
            <w:noWrap/>
            <w:vAlign w:val="bottom"/>
          </w:tcPr>
          <w:p w14:paraId="2238DDB9" w14:textId="77777777" w:rsidR="00DF4845" w:rsidRPr="00EC5C7B" w:rsidRDefault="00DF4845" w:rsidP="00272519">
            <w:pPr>
              <w:spacing w:line="240" w:lineRule="auto"/>
              <w:rPr>
                <w:rFonts w:ascii="Century Gothic" w:hAnsi="Century Gothic" w:cs="Arial"/>
                <w:sz w:val="18"/>
                <w:szCs w:val="18"/>
              </w:rPr>
            </w:pPr>
          </w:p>
        </w:tc>
        <w:tc>
          <w:tcPr>
            <w:tcW w:w="1535" w:type="dxa"/>
            <w:tcBorders>
              <w:top w:val="nil"/>
              <w:left w:val="nil"/>
              <w:bottom w:val="single" w:sz="4" w:space="0" w:color="auto"/>
              <w:right w:val="single" w:sz="8" w:space="0" w:color="auto"/>
            </w:tcBorders>
            <w:shd w:val="clear" w:color="auto" w:fill="auto"/>
            <w:noWrap/>
            <w:vAlign w:val="bottom"/>
          </w:tcPr>
          <w:p w14:paraId="7A9EC38B" w14:textId="77777777" w:rsidR="00DF4845" w:rsidRPr="00EC5C7B" w:rsidRDefault="00DF4845" w:rsidP="00272519">
            <w:pPr>
              <w:spacing w:line="240" w:lineRule="auto"/>
              <w:rPr>
                <w:rFonts w:ascii="Century Gothic" w:hAnsi="Century Gothic" w:cs="Arial"/>
                <w:sz w:val="18"/>
                <w:szCs w:val="18"/>
              </w:rPr>
            </w:pPr>
          </w:p>
        </w:tc>
      </w:tr>
      <w:tr w:rsidR="00DF4845" w:rsidRPr="00DF4845" w14:paraId="17F4E9D1" w14:textId="77777777" w:rsidTr="00EC5C7B">
        <w:trPr>
          <w:trHeight w:val="255"/>
        </w:trPr>
        <w:tc>
          <w:tcPr>
            <w:tcW w:w="1308"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206EC1F" w14:textId="77777777" w:rsidR="00DF4845" w:rsidRPr="00EC5C7B" w:rsidRDefault="00DF4845" w:rsidP="00272519">
            <w:pPr>
              <w:spacing w:line="240" w:lineRule="auto"/>
              <w:rPr>
                <w:rFonts w:ascii="Century Gothic" w:hAnsi="Century Gothic" w:cs="Arial"/>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bottom"/>
          </w:tcPr>
          <w:p w14:paraId="0E9D5567" w14:textId="77777777" w:rsidR="00DF4845" w:rsidRPr="00EC5C7B" w:rsidRDefault="00DF4845" w:rsidP="00272519">
            <w:pPr>
              <w:spacing w:line="240" w:lineRule="auto"/>
              <w:rPr>
                <w:rFonts w:ascii="Century Gothic" w:hAnsi="Century Gothic" w:cs="Arial"/>
                <w:sz w:val="18"/>
                <w:szCs w:val="18"/>
              </w:rPr>
            </w:pPr>
          </w:p>
        </w:tc>
        <w:tc>
          <w:tcPr>
            <w:tcW w:w="1119" w:type="dxa"/>
            <w:tcBorders>
              <w:top w:val="single" w:sz="4" w:space="0" w:color="auto"/>
              <w:left w:val="nil"/>
              <w:bottom w:val="single" w:sz="4" w:space="0" w:color="auto"/>
              <w:right w:val="single" w:sz="4" w:space="0" w:color="auto"/>
            </w:tcBorders>
            <w:shd w:val="clear" w:color="auto" w:fill="auto"/>
            <w:noWrap/>
            <w:vAlign w:val="bottom"/>
          </w:tcPr>
          <w:p w14:paraId="44E218E0" w14:textId="77777777" w:rsidR="00DF4845" w:rsidRPr="00EC5C7B" w:rsidRDefault="00DF4845" w:rsidP="00272519">
            <w:pPr>
              <w:spacing w:line="240" w:lineRule="auto"/>
              <w:rPr>
                <w:rFonts w:ascii="Century Gothic" w:hAnsi="Century Gothic" w:cs="Arial"/>
                <w:sz w:val="18"/>
                <w:szCs w:val="18"/>
              </w:rPr>
            </w:pPr>
          </w:p>
        </w:tc>
        <w:tc>
          <w:tcPr>
            <w:tcW w:w="2763" w:type="dxa"/>
            <w:tcBorders>
              <w:top w:val="single" w:sz="4" w:space="0" w:color="auto"/>
              <w:left w:val="nil"/>
              <w:bottom w:val="single" w:sz="4" w:space="0" w:color="auto"/>
              <w:right w:val="single" w:sz="4" w:space="0" w:color="auto"/>
            </w:tcBorders>
            <w:shd w:val="clear" w:color="auto" w:fill="auto"/>
            <w:noWrap/>
            <w:vAlign w:val="bottom"/>
          </w:tcPr>
          <w:p w14:paraId="30E115A7" w14:textId="77777777" w:rsidR="00DF4845" w:rsidRPr="00EC5C7B" w:rsidRDefault="00DF4845" w:rsidP="00272519">
            <w:pPr>
              <w:spacing w:line="240" w:lineRule="auto"/>
              <w:rPr>
                <w:rFonts w:ascii="Century Gothic" w:hAnsi="Century Gothic" w:cs="Arial"/>
                <w:sz w:val="18"/>
                <w:szCs w:val="18"/>
              </w:rPr>
            </w:pPr>
          </w:p>
        </w:tc>
        <w:tc>
          <w:tcPr>
            <w:tcW w:w="552" w:type="dxa"/>
            <w:tcBorders>
              <w:top w:val="single" w:sz="4" w:space="0" w:color="auto"/>
              <w:left w:val="nil"/>
              <w:bottom w:val="single" w:sz="4" w:space="0" w:color="auto"/>
              <w:right w:val="single" w:sz="4" w:space="0" w:color="auto"/>
            </w:tcBorders>
            <w:shd w:val="clear" w:color="auto" w:fill="auto"/>
            <w:noWrap/>
            <w:vAlign w:val="bottom"/>
          </w:tcPr>
          <w:p w14:paraId="46087E0F" w14:textId="77777777" w:rsidR="00DF4845" w:rsidRPr="00EC5C7B" w:rsidRDefault="00DF4845" w:rsidP="00272519">
            <w:pPr>
              <w:spacing w:line="240" w:lineRule="auto"/>
              <w:rPr>
                <w:rFonts w:ascii="Century Gothic" w:hAnsi="Century Gothic" w:cs="Arial"/>
                <w:b/>
                <w:bCs/>
                <w:sz w:val="18"/>
                <w:szCs w:val="18"/>
              </w:rPr>
            </w:pPr>
          </w:p>
        </w:tc>
        <w:tc>
          <w:tcPr>
            <w:tcW w:w="1479" w:type="dxa"/>
            <w:tcBorders>
              <w:top w:val="single" w:sz="4" w:space="0" w:color="auto"/>
              <w:left w:val="nil"/>
              <w:bottom w:val="single" w:sz="4" w:space="0" w:color="auto"/>
              <w:right w:val="single" w:sz="4" w:space="0" w:color="auto"/>
            </w:tcBorders>
            <w:shd w:val="clear" w:color="auto" w:fill="auto"/>
            <w:noWrap/>
            <w:vAlign w:val="bottom"/>
          </w:tcPr>
          <w:p w14:paraId="4ED8EFD9" w14:textId="77777777" w:rsidR="00DF4845" w:rsidRPr="00EC5C7B" w:rsidRDefault="00DF4845" w:rsidP="00272519">
            <w:pPr>
              <w:spacing w:line="240" w:lineRule="auto"/>
              <w:rPr>
                <w:rFonts w:ascii="Century Gothic" w:hAnsi="Century Gothic" w:cs="Arial"/>
                <w:sz w:val="18"/>
                <w:szCs w:val="18"/>
              </w:rPr>
            </w:pPr>
          </w:p>
        </w:tc>
        <w:tc>
          <w:tcPr>
            <w:tcW w:w="1535" w:type="dxa"/>
            <w:tcBorders>
              <w:top w:val="nil"/>
              <w:left w:val="nil"/>
              <w:bottom w:val="single" w:sz="4" w:space="0" w:color="auto"/>
              <w:right w:val="single" w:sz="8" w:space="0" w:color="auto"/>
            </w:tcBorders>
            <w:shd w:val="clear" w:color="auto" w:fill="auto"/>
            <w:noWrap/>
            <w:vAlign w:val="bottom"/>
          </w:tcPr>
          <w:p w14:paraId="73762EF9" w14:textId="77777777" w:rsidR="00DF4845" w:rsidRPr="00EC5C7B" w:rsidRDefault="00DF4845" w:rsidP="00272519">
            <w:pPr>
              <w:spacing w:line="240" w:lineRule="auto"/>
              <w:rPr>
                <w:rFonts w:ascii="Century Gothic" w:hAnsi="Century Gothic" w:cs="Arial"/>
                <w:sz w:val="18"/>
                <w:szCs w:val="18"/>
              </w:rPr>
            </w:pPr>
          </w:p>
        </w:tc>
      </w:tr>
      <w:tr w:rsidR="00DF4845" w:rsidRPr="00DF4845" w14:paraId="7D8E25C2" w14:textId="77777777" w:rsidTr="00EC5C7B">
        <w:trPr>
          <w:trHeight w:val="255"/>
        </w:trPr>
        <w:tc>
          <w:tcPr>
            <w:tcW w:w="1308"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9BAA502" w14:textId="77777777" w:rsidR="00DF4845" w:rsidRPr="00EC5C7B" w:rsidRDefault="00DF4845" w:rsidP="00272519">
            <w:pPr>
              <w:spacing w:line="240" w:lineRule="auto"/>
              <w:rPr>
                <w:rFonts w:ascii="Century Gothic" w:hAnsi="Century Gothic" w:cs="Arial"/>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bottom"/>
          </w:tcPr>
          <w:p w14:paraId="78590C66" w14:textId="77777777" w:rsidR="00DF4845" w:rsidRPr="00EC5C7B" w:rsidRDefault="00DF4845" w:rsidP="00272519">
            <w:pPr>
              <w:spacing w:line="240" w:lineRule="auto"/>
              <w:rPr>
                <w:rFonts w:ascii="Century Gothic" w:hAnsi="Century Gothic" w:cs="Arial"/>
                <w:sz w:val="18"/>
                <w:szCs w:val="18"/>
              </w:rPr>
            </w:pPr>
          </w:p>
        </w:tc>
        <w:tc>
          <w:tcPr>
            <w:tcW w:w="1119" w:type="dxa"/>
            <w:tcBorders>
              <w:top w:val="single" w:sz="4" w:space="0" w:color="auto"/>
              <w:left w:val="nil"/>
              <w:bottom w:val="single" w:sz="4" w:space="0" w:color="auto"/>
              <w:right w:val="single" w:sz="4" w:space="0" w:color="auto"/>
            </w:tcBorders>
            <w:shd w:val="clear" w:color="auto" w:fill="auto"/>
            <w:noWrap/>
            <w:vAlign w:val="bottom"/>
          </w:tcPr>
          <w:p w14:paraId="0B3D9A9F" w14:textId="77777777" w:rsidR="00DF4845" w:rsidRPr="00EC5C7B" w:rsidRDefault="00DF4845" w:rsidP="00272519">
            <w:pPr>
              <w:spacing w:line="240" w:lineRule="auto"/>
              <w:rPr>
                <w:rFonts w:ascii="Century Gothic" w:hAnsi="Century Gothic" w:cs="Arial"/>
                <w:sz w:val="18"/>
                <w:szCs w:val="18"/>
              </w:rPr>
            </w:pPr>
          </w:p>
        </w:tc>
        <w:tc>
          <w:tcPr>
            <w:tcW w:w="2763" w:type="dxa"/>
            <w:tcBorders>
              <w:top w:val="single" w:sz="4" w:space="0" w:color="auto"/>
              <w:left w:val="nil"/>
              <w:bottom w:val="single" w:sz="4" w:space="0" w:color="auto"/>
              <w:right w:val="single" w:sz="4" w:space="0" w:color="auto"/>
            </w:tcBorders>
            <w:shd w:val="clear" w:color="auto" w:fill="auto"/>
            <w:noWrap/>
            <w:vAlign w:val="bottom"/>
          </w:tcPr>
          <w:p w14:paraId="55617916" w14:textId="77777777" w:rsidR="00DF4845" w:rsidRPr="00EC5C7B" w:rsidRDefault="00DF4845" w:rsidP="00272519">
            <w:pPr>
              <w:spacing w:line="240" w:lineRule="auto"/>
              <w:rPr>
                <w:rFonts w:ascii="Century Gothic" w:hAnsi="Century Gothic" w:cs="Arial"/>
                <w:sz w:val="18"/>
                <w:szCs w:val="18"/>
              </w:rPr>
            </w:pPr>
          </w:p>
        </w:tc>
        <w:tc>
          <w:tcPr>
            <w:tcW w:w="552" w:type="dxa"/>
            <w:tcBorders>
              <w:top w:val="single" w:sz="4" w:space="0" w:color="auto"/>
              <w:left w:val="nil"/>
              <w:bottom w:val="single" w:sz="4" w:space="0" w:color="auto"/>
              <w:right w:val="single" w:sz="4" w:space="0" w:color="auto"/>
            </w:tcBorders>
            <w:shd w:val="clear" w:color="auto" w:fill="auto"/>
            <w:noWrap/>
            <w:vAlign w:val="bottom"/>
          </w:tcPr>
          <w:p w14:paraId="176F2B18" w14:textId="77777777" w:rsidR="00DF4845" w:rsidRPr="00EC5C7B" w:rsidRDefault="00DF4845" w:rsidP="00272519">
            <w:pPr>
              <w:spacing w:line="240" w:lineRule="auto"/>
              <w:rPr>
                <w:rFonts w:ascii="Century Gothic" w:hAnsi="Century Gothic" w:cs="Arial"/>
                <w:b/>
                <w:bCs/>
                <w:sz w:val="18"/>
                <w:szCs w:val="18"/>
              </w:rPr>
            </w:pPr>
          </w:p>
        </w:tc>
        <w:tc>
          <w:tcPr>
            <w:tcW w:w="1479" w:type="dxa"/>
            <w:tcBorders>
              <w:top w:val="single" w:sz="4" w:space="0" w:color="auto"/>
              <w:left w:val="nil"/>
              <w:bottom w:val="single" w:sz="4" w:space="0" w:color="auto"/>
              <w:right w:val="single" w:sz="4" w:space="0" w:color="auto"/>
            </w:tcBorders>
            <w:shd w:val="clear" w:color="auto" w:fill="auto"/>
            <w:noWrap/>
            <w:vAlign w:val="bottom"/>
          </w:tcPr>
          <w:p w14:paraId="1ED4F2FD" w14:textId="77777777" w:rsidR="00DF4845" w:rsidRPr="00EC5C7B" w:rsidRDefault="00DF4845" w:rsidP="00272519">
            <w:pPr>
              <w:spacing w:line="240" w:lineRule="auto"/>
              <w:rPr>
                <w:rFonts w:ascii="Century Gothic" w:hAnsi="Century Gothic" w:cs="Arial"/>
                <w:sz w:val="18"/>
                <w:szCs w:val="18"/>
              </w:rPr>
            </w:pPr>
          </w:p>
        </w:tc>
        <w:tc>
          <w:tcPr>
            <w:tcW w:w="1535" w:type="dxa"/>
            <w:tcBorders>
              <w:top w:val="nil"/>
              <w:left w:val="nil"/>
              <w:bottom w:val="single" w:sz="4" w:space="0" w:color="auto"/>
              <w:right w:val="single" w:sz="8" w:space="0" w:color="auto"/>
            </w:tcBorders>
            <w:shd w:val="clear" w:color="auto" w:fill="auto"/>
            <w:noWrap/>
            <w:vAlign w:val="bottom"/>
          </w:tcPr>
          <w:p w14:paraId="6A7AA162" w14:textId="77777777" w:rsidR="00DF4845" w:rsidRPr="00EC5C7B" w:rsidRDefault="00DF4845" w:rsidP="00272519">
            <w:pPr>
              <w:spacing w:line="240" w:lineRule="auto"/>
              <w:rPr>
                <w:rFonts w:ascii="Century Gothic" w:hAnsi="Century Gothic" w:cs="Arial"/>
                <w:sz w:val="18"/>
                <w:szCs w:val="18"/>
              </w:rPr>
            </w:pPr>
          </w:p>
        </w:tc>
      </w:tr>
    </w:tbl>
    <w:p w14:paraId="514B78AA" w14:textId="77777777" w:rsidR="00DF4845" w:rsidRDefault="00DF4845" w:rsidP="00272519">
      <w:pPr>
        <w:rPr>
          <w:rFonts w:ascii="Arial" w:hAnsi="Arial" w:cs="Arial"/>
        </w:rPr>
      </w:pPr>
    </w:p>
    <w:p w14:paraId="5760EEE4" w14:textId="77777777" w:rsidR="003F6D11" w:rsidRDefault="0062579A" w:rsidP="00272519">
      <w:pPr>
        <w:tabs>
          <w:tab w:val="left" w:pos="-1403"/>
          <w:tab w:val="left" w:pos="-720"/>
          <w:tab w:val="left" w:pos="0"/>
          <w:tab w:val="left" w:pos="566"/>
          <w:tab w:val="left" w:pos="1440"/>
          <w:tab w:val="left" w:pos="2160"/>
          <w:tab w:val="left" w:pos="2880"/>
          <w:tab w:val="left" w:pos="3600"/>
        </w:tabs>
        <w:suppressAutoHyphens/>
        <w:spacing w:line="300" w:lineRule="auto"/>
        <w:ind w:left="708" w:hanging="708"/>
        <w:rPr>
          <w:spacing w:val="-2"/>
        </w:rPr>
      </w:pPr>
      <w:r>
        <w:rPr>
          <w:spacing w:val="-2"/>
        </w:rPr>
        <w:tab/>
      </w:r>
      <w:r>
        <w:rPr>
          <w:spacing w:val="-2"/>
        </w:rPr>
        <w:tab/>
      </w:r>
    </w:p>
    <w:p w14:paraId="3CB99890" w14:textId="77777777" w:rsidR="00FE3BDF" w:rsidRPr="002B791F" w:rsidRDefault="00FE3BDF" w:rsidP="00FE3BDF">
      <w:pPr>
        <w:pStyle w:val="ListParagraph"/>
        <w:numPr>
          <w:ilvl w:val="0"/>
          <w:numId w:val="33"/>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 xml:space="preserve">Gepland aantal werkgevers en zelfstandigen op de bouwplaats: </w:t>
      </w:r>
    </w:p>
    <w:p w14:paraId="371EB031" w14:textId="77777777" w:rsidR="00FE3BDF" w:rsidRPr="002B791F" w:rsidRDefault="00FE3BDF" w:rsidP="00FE3BDF">
      <w:pPr>
        <w:pStyle w:val="ListParagraph"/>
        <w:numPr>
          <w:ilvl w:val="0"/>
          <w:numId w:val="33"/>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Namen van reeds geselecteerde onder-aannemingen</w:t>
      </w:r>
    </w:p>
    <w:p w14:paraId="2F5A2683"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ind w:left="921"/>
        <w:rPr>
          <w:rFonts w:ascii="Century Gothic" w:hAnsi="Century Gothic"/>
          <w:spacing w:val="-2"/>
        </w:rPr>
      </w:pPr>
      <w:r w:rsidRPr="002B791F">
        <w:rPr>
          <w:rFonts w:ascii="Century Gothic" w:hAnsi="Century Gothic"/>
          <w:spacing w:val="-2"/>
        </w:rPr>
        <w:tab/>
        <w:t>1.</w:t>
      </w:r>
      <w:r w:rsidRPr="002B791F">
        <w:rPr>
          <w:rFonts w:ascii="Century Gothic" w:hAnsi="Century Gothic"/>
          <w:spacing w:val="-2"/>
        </w:rPr>
        <w:tab/>
      </w:r>
      <w:r w:rsidRPr="002B791F">
        <w:rPr>
          <w:rFonts w:ascii="Century Gothic" w:hAnsi="Century Gothic"/>
          <w:spacing w:val="-2"/>
        </w:rPr>
        <w:tab/>
      </w:r>
    </w:p>
    <w:p w14:paraId="308439D8"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ind w:left="921"/>
        <w:rPr>
          <w:rFonts w:ascii="Century Gothic" w:hAnsi="Century Gothic"/>
          <w:spacing w:val="-2"/>
        </w:rPr>
      </w:pPr>
      <w:r w:rsidRPr="002B791F">
        <w:rPr>
          <w:rFonts w:ascii="Century Gothic" w:hAnsi="Century Gothic"/>
          <w:spacing w:val="-2"/>
        </w:rPr>
        <w:tab/>
        <w:t>2.</w:t>
      </w:r>
      <w:r w:rsidRPr="002B791F">
        <w:rPr>
          <w:rFonts w:ascii="Century Gothic" w:hAnsi="Century Gothic"/>
          <w:spacing w:val="-2"/>
        </w:rPr>
        <w:tab/>
      </w:r>
      <w:r w:rsidRPr="002B791F">
        <w:rPr>
          <w:rFonts w:ascii="Century Gothic" w:hAnsi="Century Gothic"/>
          <w:spacing w:val="-2"/>
        </w:rPr>
        <w:tab/>
      </w:r>
    </w:p>
    <w:p w14:paraId="5BABED88" w14:textId="77777777" w:rsidR="00FE3BDF" w:rsidRPr="002B791F" w:rsidRDefault="00FE3BDF" w:rsidP="00FE3BDF">
      <w:pPr>
        <w:pStyle w:val="ListParagraph"/>
        <w:numPr>
          <w:ilvl w:val="0"/>
          <w:numId w:val="34"/>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Namen van in te schakelen deskundige diensten</w:t>
      </w:r>
    </w:p>
    <w:p w14:paraId="6DC460FB"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spacing w:val="-2"/>
        </w:rPr>
      </w:pPr>
      <w:r w:rsidRPr="002B791F">
        <w:rPr>
          <w:rFonts w:ascii="Century Gothic" w:hAnsi="Century Gothic"/>
          <w:spacing w:val="-2"/>
        </w:rPr>
        <w:tab/>
      </w:r>
      <w:r w:rsidRPr="002B791F">
        <w:rPr>
          <w:rFonts w:ascii="Century Gothic" w:hAnsi="Century Gothic"/>
          <w:spacing w:val="-2"/>
        </w:rPr>
        <w:tab/>
        <w:t>1.</w:t>
      </w:r>
    </w:p>
    <w:p w14:paraId="21C97093"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spacing w:val="-2"/>
        </w:rPr>
      </w:pPr>
      <w:r w:rsidRPr="002B791F">
        <w:rPr>
          <w:rFonts w:ascii="Century Gothic" w:hAnsi="Century Gothic"/>
          <w:spacing w:val="-2"/>
        </w:rPr>
        <w:tab/>
      </w:r>
      <w:r w:rsidRPr="002B791F">
        <w:rPr>
          <w:rFonts w:ascii="Century Gothic" w:hAnsi="Century Gothic"/>
          <w:spacing w:val="-2"/>
        </w:rPr>
        <w:tab/>
        <w:t>2.</w:t>
      </w:r>
    </w:p>
    <w:p w14:paraId="47F086C0" w14:textId="0235BAF3" w:rsidR="00FE3BDF" w:rsidRPr="002B791F" w:rsidRDefault="00FE3BDF" w:rsidP="00FE3BDF">
      <w:pPr>
        <w:pStyle w:val="ListParagraph"/>
        <w:numPr>
          <w:ilvl w:val="0"/>
          <w:numId w:val="34"/>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De uitvoeringscoördinatie geschi</w:t>
      </w:r>
      <w:r>
        <w:rPr>
          <w:rFonts w:ascii="Century Gothic" w:hAnsi="Century Gothic"/>
          <w:spacing w:val="-2"/>
        </w:rPr>
        <w:t xml:space="preserve">edt door de aannemer van </w:t>
      </w:r>
      <w:r w:rsidR="009C529D">
        <w:rPr>
          <w:rFonts w:ascii="Century Gothic" w:hAnsi="Century Gothic"/>
          <w:spacing w:val="-2"/>
        </w:rPr>
        <w:t>2024-001</w:t>
      </w:r>
    </w:p>
    <w:p w14:paraId="716E5B4C" w14:textId="77777777" w:rsidR="00FE3BDF" w:rsidRDefault="00FE3BDF" w:rsidP="00FE3BDF">
      <w:pPr>
        <w:numPr>
          <w:ilvl w:val="0"/>
          <w:numId w:val="34"/>
        </w:numPr>
        <w:tabs>
          <w:tab w:val="left" w:pos="-1403"/>
          <w:tab w:val="left" w:pos="-720"/>
          <w:tab w:val="left" w:pos="0"/>
          <w:tab w:val="left" w:pos="566"/>
          <w:tab w:val="left" w:pos="1440"/>
          <w:tab w:val="left" w:pos="2160"/>
          <w:tab w:val="left" w:pos="2880"/>
          <w:tab w:val="left" w:pos="3600"/>
        </w:tabs>
        <w:suppressAutoHyphens/>
        <w:spacing w:line="300" w:lineRule="auto"/>
        <w:ind w:left="926"/>
        <w:rPr>
          <w:rFonts w:ascii="Century Gothic" w:hAnsi="Century Gothic"/>
          <w:spacing w:val="-2"/>
        </w:rPr>
      </w:pPr>
      <w:r w:rsidRPr="002B791F">
        <w:rPr>
          <w:rFonts w:ascii="Century Gothic" w:hAnsi="Century Gothic"/>
          <w:spacing w:val="-2"/>
        </w:rPr>
        <w:t xml:space="preserve">Aangegeven op welke wijze wordt omgegaan met de gedragscode </w:t>
      </w:r>
      <w:r>
        <w:rPr>
          <w:rFonts w:ascii="Century Gothic" w:hAnsi="Century Gothic"/>
          <w:spacing w:val="-2"/>
        </w:rPr>
        <w:t xml:space="preserve">Bestendig </w:t>
      </w:r>
    </w:p>
    <w:p w14:paraId="31B173DD" w14:textId="77777777" w:rsidR="00FE3BDF" w:rsidRPr="002B791F" w:rsidRDefault="00FE3BDF" w:rsidP="00FE3BDF">
      <w:pPr>
        <w:tabs>
          <w:tab w:val="left" w:pos="-1403"/>
          <w:tab w:val="left" w:pos="-720"/>
          <w:tab w:val="left" w:pos="0"/>
          <w:tab w:val="left" w:pos="566"/>
          <w:tab w:val="left" w:pos="1440"/>
          <w:tab w:val="left" w:pos="2160"/>
          <w:tab w:val="left" w:pos="2880"/>
          <w:tab w:val="left" w:pos="3600"/>
        </w:tabs>
        <w:suppressAutoHyphens/>
        <w:spacing w:line="300" w:lineRule="auto"/>
        <w:ind w:left="1416"/>
        <w:rPr>
          <w:rFonts w:ascii="Century Gothic" w:hAnsi="Century Gothic"/>
          <w:spacing w:val="-2"/>
        </w:rPr>
      </w:pPr>
      <w:r>
        <w:rPr>
          <w:rFonts w:ascii="Century Gothic" w:hAnsi="Century Gothic"/>
          <w:spacing w:val="-2"/>
        </w:rPr>
        <w:tab/>
      </w:r>
      <w:r w:rsidRPr="002B791F">
        <w:rPr>
          <w:rFonts w:ascii="Century Gothic" w:hAnsi="Century Gothic"/>
          <w:spacing w:val="-2"/>
        </w:rPr>
        <w:t xml:space="preserve">Beheer Groenvoorzieningen bij inschakelen van extern/nieuw personeel, de eisen  die aan het personeel worden gesteld, </w:t>
      </w:r>
      <w:proofErr w:type="spellStart"/>
      <w:r w:rsidRPr="002B791F">
        <w:rPr>
          <w:rFonts w:ascii="Century Gothic" w:hAnsi="Century Gothic"/>
          <w:spacing w:val="-2"/>
        </w:rPr>
        <w:t>e.a.a</w:t>
      </w:r>
      <w:proofErr w:type="spellEnd"/>
      <w:r w:rsidRPr="002B791F">
        <w:rPr>
          <w:rFonts w:ascii="Century Gothic" w:hAnsi="Century Gothic"/>
          <w:spacing w:val="-2"/>
        </w:rPr>
        <w:t xml:space="preserve">. in relatie tot werkzaamheden en de </w:t>
      </w:r>
      <w:r w:rsidR="006C4DCF" w:rsidRPr="002B791F">
        <w:rPr>
          <w:rFonts w:ascii="Century Gothic" w:hAnsi="Century Gothic"/>
          <w:spacing w:val="-2"/>
        </w:rPr>
        <w:t>risico’s</w:t>
      </w:r>
      <w:r w:rsidRPr="002B791F">
        <w:rPr>
          <w:rFonts w:ascii="Century Gothic" w:hAnsi="Century Gothic"/>
          <w:spacing w:val="-2"/>
        </w:rPr>
        <w:t xml:space="preserve"> in het kader van de Flora en Faunawet.</w:t>
      </w:r>
    </w:p>
    <w:p w14:paraId="7FB6A57F" w14:textId="77777777" w:rsidR="008F6DD5" w:rsidRDefault="008F6DD5" w:rsidP="00272519">
      <w:pPr>
        <w:tabs>
          <w:tab w:val="left" w:pos="-1403"/>
          <w:tab w:val="left" w:pos="-720"/>
          <w:tab w:val="left" w:pos="0"/>
          <w:tab w:val="left" w:pos="566"/>
          <w:tab w:val="left" w:pos="1440"/>
          <w:tab w:val="left" w:pos="2160"/>
          <w:tab w:val="left" w:pos="2880"/>
          <w:tab w:val="left" w:pos="3600"/>
        </w:tabs>
        <w:suppressAutoHyphens/>
        <w:spacing w:line="300" w:lineRule="auto"/>
        <w:rPr>
          <w:spacing w:val="-2"/>
        </w:rPr>
      </w:pPr>
    </w:p>
    <w:p w14:paraId="1CF7EC87" w14:textId="77777777" w:rsidR="00EC5C7B" w:rsidRDefault="00EC5C7B" w:rsidP="00272519">
      <w:pPr>
        <w:spacing w:line="240" w:lineRule="auto"/>
        <w:rPr>
          <w:b/>
        </w:rPr>
      </w:pPr>
      <w:r>
        <w:rPr>
          <w:b/>
        </w:rPr>
        <w:br w:type="page"/>
      </w:r>
    </w:p>
    <w:p w14:paraId="6E39C664" w14:textId="77777777" w:rsidR="00AD358C" w:rsidRPr="00272519" w:rsidRDefault="00560501" w:rsidP="00272519">
      <w:pPr>
        <w:rPr>
          <w:rFonts w:ascii="Century Gothic" w:hAnsi="Century Gothic"/>
          <w:b/>
          <w:sz w:val="22"/>
        </w:rPr>
      </w:pPr>
      <w:r w:rsidRPr="00272519">
        <w:rPr>
          <w:rFonts w:ascii="Century Gothic" w:hAnsi="Century Gothic"/>
          <w:b/>
          <w:sz w:val="22"/>
        </w:rPr>
        <w:lastRenderedPageBreak/>
        <w:t>2.</w:t>
      </w:r>
      <w:r w:rsidR="00054183" w:rsidRPr="00272519">
        <w:rPr>
          <w:rFonts w:ascii="Century Gothic" w:hAnsi="Century Gothic"/>
          <w:b/>
          <w:sz w:val="22"/>
        </w:rPr>
        <w:t xml:space="preserve"> </w:t>
      </w:r>
      <w:r w:rsidR="00AD358C" w:rsidRPr="00272519">
        <w:rPr>
          <w:rFonts w:ascii="Century Gothic" w:hAnsi="Century Gothic"/>
          <w:b/>
          <w:sz w:val="22"/>
        </w:rPr>
        <w:t xml:space="preserve"> Introductie </w:t>
      </w:r>
    </w:p>
    <w:p w14:paraId="397CD1E1" w14:textId="77777777" w:rsidR="00AD358C" w:rsidRPr="00272519" w:rsidRDefault="00AD358C" w:rsidP="00272519">
      <w:pPr>
        <w:rPr>
          <w:rFonts w:ascii="Century Gothic" w:hAnsi="Century Gothic"/>
          <w:b/>
          <w:sz w:val="22"/>
        </w:rPr>
      </w:pPr>
    </w:p>
    <w:p w14:paraId="048C7FC8" w14:textId="77777777" w:rsidR="00AD358C" w:rsidRPr="00FE3BDF" w:rsidRDefault="00AD358C" w:rsidP="00272519">
      <w:pPr>
        <w:rPr>
          <w:rFonts w:ascii="Century Gothic" w:hAnsi="Century Gothic"/>
        </w:rPr>
      </w:pPr>
      <w:r w:rsidRPr="00FE3BDF">
        <w:rPr>
          <w:rFonts w:ascii="Century Gothic" w:hAnsi="Century Gothic"/>
        </w:rPr>
        <w:t xml:space="preserve">Dit plan van aanpak is een uitwerking van de gedragscode Bestendig beheer </w:t>
      </w:r>
    </w:p>
    <w:p w14:paraId="1D0EC35F" w14:textId="77777777" w:rsidR="00AD358C" w:rsidRPr="00FE3BDF" w:rsidRDefault="00AD358C" w:rsidP="00272519">
      <w:pPr>
        <w:rPr>
          <w:rFonts w:ascii="Century Gothic" w:hAnsi="Century Gothic"/>
        </w:rPr>
      </w:pPr>
      <w:r w:rsidRPr="00FE3BDF">
        <w:rPr>
          <w:rFonts w:ascii="Century Gothic" w:hAnsi="Century Gothic"/>
        </w:rPr>
        <w:t>Groenvoorzieningen (Stadswerk en VHG, juni 2008) behorend bij het Bestek</w:t>
      </w:r>
      <w:r w:rsidR="009616DB" w:rsidRPr="00FE3BDF">
        <w:rPr>
          <w:rFonts w:ascii="Century Gothic" w:hAnsi="Century Gothic"/>
        </w:rPr>
        <w:t>:</w:t>
      </w:r>
      <w:r w:rsidRPr="00FE3BDF">
        <w:rPr>
          <w:rFonts w:ascii="Century Gothic" w:hAnsi="Century Gothic"/>
        </w:rPr>
        <w:t xml:space="preserve"> </w:t>
      </w:r>
    </w:p>
    <w:p w14:paraId="5A69D154" w14:textId="7EA57D6B" w:rsidR="00AD358C" w:rsidRPr="00FE3BDF" w:rsidRDefault="00803191" w:rsidP="00272519">
      <w:pPr>
        <w:rPr>
          <w:rFonts w:ascii="Century Gothic" w:hAnsi="Century Gothic"/>
        </w:rPr>
      </w:pPr>
      <w:r>
        <w:rPr>
          <w:rFonts w:ascii="Century Gothic" w:hAnsi="Century Gothic"/>
        </w:rPr>
        <w:t>24-00</w:t>
      </w:r>
      <w:r w:rsidR="004E4E83">
        <w:rPr>
          <w:rFonts w:ascii="Century Gothic" w:hAnsi="Century Gothic"/>
        </w:rPr>
        <w:t>2</w:t>
      </w:r>
      <w:r w:rsidR="007E11F6">
        <w:rPr>
          <w:rFonts w:ascii="Century Gothic" w:hAnsi="Century Gothic"/>
        </w:rPr>
        <w:t xml:space="preserve"> ‘</w:t>
      </w:r>
      <w:r w:rsidR="004E4E83">
        <w:rPr>
          <w:rFonts w:ascii="Century Gothic" w:hAnsi="Century Gothic"/>
        </w:rPr>
        <w:t>Bestek begraafplaatsen Hendrik-Ido-Ambacht’</w:t>
      </w:r>
    </w:p>
    <w:p w14:paraId="289057BD" w14:textId="77777777" w:rsidR="00C02B92" w:rsidRPr="00FE3BDF" w:rsidRDefault="00C02B92" w:rsidP="00272519">
      <w:pPr>
        <w:rPr>
          <w:rFonts w:ascii="Century Gothic" w:hAnsi="Century Gothic"/>
        </w:rPr>
      </w:pPr>
    </w:p>
    <w:p w14:paraId="4482A76E" w14:textId="77777777" w:rsidR="00AD358C" w:rsidRPr="00FE3BDF" w:rsidRDefault="00AD358C" w:rsidP="00272519">
      <w:pPr>
        <w:rPr>
          <w:rFonts w:ascii="Century Gothic" w:hAnsi="Century Gothic"/>
        </w:rPr>
      </w:pPr>
      <w:r w:rsidRPr="00FE3BDF">
        <w:rPr>
          <w:rFonts w:ascii="Century Gothic" w:hAnsi="Century Gothic"/>
        </w:rPr>
        <w:t xml:space="preserve">Bij dit plan van aanpak horen: </w:t>
      </w:r>
    </w:p>
    <w:p w14:paraId="635E0285" w14:textId="77777777" w:rsidR="00AD358C" w:rsidRPr="00FE3BDF" w:rsidRDefault="00AD358C" w:rsidP="00272519">
      <w:pPr>
        <w:rPr>
          <w:rFonts w:ascii="Century Gothic" w:hAnsi="Century Gothic"/>
        </w:rPr>
      </w:pPr>
      <w:r w:rsidRPr="00FE3BDF">
        <w:rPr>
          <w:rFonts w:ascii="Century Gothic" w:hAnsi="Century Gothic"/>
        </w:rPr>
        <w:t>-</w:t>
      </w:r>
      <w:r w:rsidR="003C1499" w:rsidRPr="00FE3BDF">
        <w:rPr>
          <w:rFonts w:ascii="Century Gothic" w:hAnsi="Century Gothic"/>
        </w:rPr>
        <w:tab/>
      </w:r>
      <w:r w:rsidRPr="00FE3BDF">
        <w:rPr>
          <w:rFonts w:ascii="Century Gothic" w:hAnsi="Century Gothic"/>
        </w:rPr>
        <w:t xml:space="preserve">tijdschema uit te voeren onderhoudswerkzaamheden met uitwerking risico’s </w:t>
      </w:r>
    </w:p>
    <w:p w14:paraId="2893A72C" w14:textId="77777777" w:rsidR="00AD358C" w:rsidRPr="00FE3BDF" w:rsidRDefault="003C1499" w:rsidP="00272519">
      <w:pPr>
        <w:rPr>
          <w:rFonts w:ascii="Century Gothic" w:hAnsi="Century Gothic"/>
        </w:rPr>
      </w:pPr>
      <w:r w:rsidRPr="00FE3BDF">
        <w:rPr>
          <w:rFonts w:ascii="Century Gothic" w:hAnsi="Century Gothic"/>
        </w:rPr>
        <w:tab/>
      </w:r>
      <w:r w:rsidR="00AD358C" w:rsidRPr="00FE3BDF">
        <w:rPr>
          <w:rFonts w:ascii="Century Gothic" w:hAnsi="Century Gothic"/>
        </w:rPr>
        <w:t xml:space="preserve">flora en fauna. </w:t>
      </w:r>
    </w:p>
    <w:p w14:paraId="43810A51" w14:textId="77777777" w:rsidR="00AD358C" w:rsidRPr="00FE3BDF" w:rsidRDefault="00AD358C" w:rsidP="00272519">
      <w:pPr>
        <w:rPr>
          <w:rFonts w:ascii="Century Gothic" w:hAnsi="Century Gothic"/>
        </w:rPr>
      </w:pPr>
      <w:r w:rsidRPr="00FE3BDF">
        <w:rPr>
          <w:rFonts w:ascii="Century Gothic" w:hAnsi="Century Gothic"/>
        </w:rPr>
        <w:t xml:space="preserve">- </w:t>
      </w:r>
      <w:r w:rsidR="003C1499" w:rsidRPr="00FE3BDF">
        <w:rPr>
          <w:rFonts w:ascii="Century Gothic" w:hAnsi="Century Gothic"/>
        </w:rPr>
        <w:tab/>
      </w:r>
      <w:r w:rsidRPr="00FE3BDF">
        <w:rPr>
          <w:rFonts w:ascii="Century Gothic" w:hAnsi="Century Gothic"/>
        </w:rPr>
        <w:t xml:space="preserve">Natuurkalenders LNV, te downloaden via: </w:t>
      </w:r>
    </w:p>
    <w:p w14:paraId="48759C44" w14:textId="77777777" w:rsidR="00321760" w:rsidRPr="00FE3BDF" w:rsidRDefault="004E4E83" w:rsidP="00272519">
      <w:pPr>
        <w:ind w:left="705"/>
        <w:rPr>
          <w:rFonts w:ascii="Century Gothic" w:hAnsi="Century Gothic"/>
        </w:rPr>
      </w:pPr>
      <w:hyperlink r:id="rId7" w:history="1">
        <w:r w:rsidR="00321760" w:rsidRPr="00FE3BDF">
          <w:rPr>
            <w:rStyle w:val="Hyperlink"/>
            <w:rFonts w:ascii="Century Gothic" w:hAnsi="Century Gothic"/>
          </w:rPr>
          <w:t>http://www.hetlnvloket.nl/actueel/document/fileitem/2200539/natuurkalender-andere-diersoorten</w:t>
        </w:r>
      </w:hyperlink>
      <w:r w:rsidR="00321760" w:rsidRPr="00FE3BDF">
        <w:rPr>
          <w:rFonts w:ascii="Century Gothic" w:hAnsi="Century Gothic"/>
        </w:rPr>
        <w:t xml:space="preserve">   en</w:t>
      </w:r>
    </w:p>
    <w:p w14:paraId="62F8CA8C" w14:textId="77777777" w:rsidR="00321760" w:rsidRPr="00FE3BDF" w:rsidRDefault="004E4E83" w:rsidP="00272519">
      <w:pPr>
        <w:ind w:left="705"/>
        <w:rPr>
          <w:rFonts w:ascii="Century Gothic" w:hAnsi="Century Gothic"/>
        </w:rPr>
      </w:pPr>
      <w:hyperlink r:id="rId8" w:history="1">
        <w:r w:rsidR="00272519" w:rsidRPr="00FE3BDF">
          <w:rPr>
            <w:rStyle w:val="Hyperlink"/>
            <w:rFonts w:ascii="Century Gothic" w:hAnsi="Century Gothic"/>
          </w:rPr>
          <w:t>http://www.hetlnvloket.nl/actueel/document/fileitem/2200540/natuurkalender-vogels</w:t>
        </w:r>
      </w:hyperlink>
    </w:p>
    <w:p w14:paraId="7D7F41A2" w14:textId="77777777" w:rsidR="00321760" w:rsidRPr="00FE3BDF" w:rsidRDefault="00321760" w:rsidP="00272519">
      <w:pPr>
        <w:rPr>
          <w:rFonts w:ascii="Century Gothic" w:hAnsi="Century Gothic"/>
        </w:rPr>
      </w:pPr>
    </w:p>
    <w:p w14:paraId="1605EFD2" w14:textId="77777777" w:rsidR="0063147D" w:rsidRPr="00FE3BDF" w:rsidRDefault="00321760" w:rsidP="00272519">
      <w:pPr>
        <w:rPr>
          <w:rFonts w:ascii="Century Gothic" w:hAnsi="Century Gothic"/>
        </w:rPr>
      </w:pPr>
      <w:r w:rsidRPr="00FE3BDF">
        <w:rPr>
          <w:rFonts w:ascii="Century Gothic" w:hAnsi="Century Gothic"/>
        </w:rPr>
        <w:t xml:space="preserve"> </w:t>
      </w:r>
      <w:r w:rsidR="0063147D" w:rsidRPr="00FE3BDF">
        <w:rPr>
          <w:rFonts w:ascii="Century Gothic" w:hAnsi="Century Gothic"/>
        </w:rPr>
        <w:t>Extra aanvullende informatie is te vinden op:</w:t>
      </w:r>
    </w:p>
    <w:p w14:paraId="7CCE0A73" w14:textId="77777777" w:rsidR="0063147D" w:rsidRPr="00FE3BDF" w:rsidRDefault="004E4E83" w:rsidP="00272519">
      <w:pPr>
        <w:numPr>
          <w:ilvl w:val="0"/>
          <w:numId w:val="21"/>
        </w:numPr>
        <w:rPr>
          <w:rFonts w:ascii="Century Gothic" w:hAnsi="Century Gothic"/>
        </w:rPr>
      </w:pPr>
      <w:hyperlink r:id="rId9" w:history="1">
        <w:r w:rsidR="0063147D" w:rsidRPr="00FE3BDF">
          <w:rPr>
            <w:rStyle w:val="Hyperlink"/>
            <w:rFonts w:ascii="Century Gothic" w:hAnsi="Century Gothic"/>
          </w:rPr>
          <w:t>www.gegevensautoriteitnatuur.nl</w:t>
        </w:r>
      </w:hyperlink>
    </w:p>
    <w:p w14:paraId="0773E2B4" w14:textId="77777777" w:rsidR="0063147D" w:rsidRPr="00FE3BDF" w:rsidRDefault="004E4E83" w:rsidP="00272519">
      <w:pPr>
        <w:numPr>
          <w:ilvl w:val="0"/>
          <w:numId w:val="21"/>
        </w:numPr>
        <w:rPr>
          <w:rFonts w:ascii="Century Gothic" w:hAnsi="Century Gothic"/>
        </w:rPr>
      </w:pPr>
      <w:hyperlink r:id="rId10" w:history="1">
        <w:r w:rsidR="0063147D" w:rsidRPr="00FE3BDF">
          <w:rPr>
            <w:rStyle w:val="Hyperlink"/>
            <w:rFonts w:ascii="Century Gothic" w:hAnsi="Century Gothic"/>
          </w:rPr>
          <w:t>www.vogelsendewet.nl</w:t>
        </w:r>
      </w:hyperlink>
    </w:p>
    <w:p w14:paraId="03CCCFDD" w14:textId="77777777" w:rsidR="0063147D" w:rsidRPr="00FE3BDF" w:rsidRDefault="004E4E83" w:rsidP="00272519">
      <w:pPr>
        <w:numPr>
          <w:ilvl w:val="0"/>
          <w:numId w:val="21"/>
        </w:numPr>
        <w:rPr>
          <w:rFonts w:ascii="Century Gothic" w:hAnsi="Century Gothic"/>
        </w:rPr>
      </w:pPr>
      <w:hyperlink r:id="rId11" w:history="1">
        <w:r w:rsidR="00321760" w:rsidRPr="00FE3BDF">
          <w:rPr>
            <w:rStyle w:val="Hyperlink"/>
            <w:rFonts w:ascii="Century Gothic" w:hAnsi="Century Gothic"/>
          </w:rPr>
          <w:t>www.stadswerk.nl</w:t>
        </w:r>
      </w:hyperlink>
      <w:r w:rsidR="0063147D" w:rsidRPr="00FE3BDF">
        <w:rPr>
          <w:rFonts w:ascii="Century Gothic" w:hAnsi="Century Gothic"/>
        </w:rPr>
        <w:t xml:space="preserve"> (gedragscode)</w:t>
      </w:r>
    </w:p>
    <w:p w14:paraId="634EF4CD" w14:textId="77777777" w:rsidR="0063147D" w:rsidRPr="00FE3BDF" w:rsidRDefault="004E4E83" w:rsidP="00272519">
      <w:pPr>
        <w:numPr>
          <w:ilvl w:val="0"/>
          <w:numId w:val="21"/>
        </w:numPr>
        <w:rPr>
          <w:rFonts w:ascii="Century Gothic" w:hAnsi="Century Gothic"/>
        </w:rPr>
      </w:pPr>
      <w:hyperlink r:id="rId12" w:history="1">
        <w:r w:rsidR="0063147D" w:rsidRPr="00FE3BDF">
          <w:rPr>
            <w:rStyle w:val="Hyperlink"/>
            <w:rFonts w:ascii="Century Gothic" w:hAnsi="Century Gothic"/>
          </w:rPr>
          <w:t>www.waarneming.nl</w:t>
        </w:r>
      </w:hyperlink>
    </w:p>
    <w:p w14:paraId="67123A0E" w14:textId="77777777" w:rsidR="0063147D" w:rsidRPr="00FE3BDF" w:rsidRDefault="004E4E83" w:rsidP="00272519">
      <w:pPr>
        <w:numPr>
          <w:ilvl w:val="0"/>
          <w:numId w:val="21"/>
        </w:numPr>
        <w:rPr>
          <w:rFonts w:ascii="Century Gothic" w:hAnsi="Century Gothic"/>
        </w:rPr>
      </w:pPr>
      <w:hyperlink r:id="rId13" w:history="1">
        <w:r w:rsidR="0063147D" w:rsidRPr="00FE3BDF">
          <w:rPr>
            <w:rStyle w:val="Hyperlink"/>
            <w:rFonts w:ascii="Century Gothic" w:hAnsi="Century Gothic"/>
          </w:rPr>
          <w:t>www.telmee.nl</w:t>
        </w:r>
      </w:hyperlink>
    </w:p>
    <w:p w14:paraId="414A2645" w14:textId="77777777" w:rsidR="0063147D" w:rsidRPr="00FE3BDF" w:rsidRDefault="004E4E83" w:rsidP="00272519">
      <w:pPr>
        <w:numPr>
          <w:ilvl w:val="0"/>
          <w:numId w:val="21"/>
        </w:numPr>
        <w:rPr>
          <w:rFonts w:ascii="Century Gothic" w:hAnsi="Century Gothic"/>
        </w:rPr>
      </w:pPr>
      <w:hyperlink r:id="rId14" w:history="1">
        <w:r w:rsidR="0063147D" w:rsidRPr="00FE3BDF">
          <w:rPr>
            <w:rStyle w:val="Hyperlink"/>
            <w:rFonts w:ascii="Century Gothic" w:hAnsi="Century Gothic"/>
          </w:rPr>
          <w:t>www.sovon.nl</w:t>
        </w:r>
      </w:hyperlink>
    </w:p>
    <w:p w14:paraId="54AAF038" w14:textId="77777777" w:rsidR="0063147D" w:rsidRPr="00FE3BDF" w:rsidRDefault="004E4E83" w:rsidP="00272519">
      <w:pPr>
        <w:numPr>
          <w:ilvl w:val="0"/>
          <w:numId w:val="21"/>
        </w:numPr>
        <w:rPr>
          <w:rFonts w:ascii="Century Gothic" w:hAnsi="Century Gothic"/>
        </w:rPr>
      </w:pPr>
      <w:hyperlink r:id="rId15" w:history="1">
        <w:r w:rsidR="0063147D" w:rsidRPr="00FE3BDF">
          <w:rPr>
            <w:rStyle w:val="Hyperlink"/>
            <w:rFonts w:ascii="Century Gothic" w:hAnsi="Century Gothic"/>
          </w:rPr>
          <w:t>www.ravon.nl</w:t>
        </w:r>
      </w:hyperlink>
    </w:p>
    <w:p w14:paraId="3CCE754D" w14:textId="77777777" w:rsidR="0063147D" w:rsidRPr="00FE3BDF" w:rsidRDefault="004E4E83" w:rsidP="00272519">
      <w:pPr>
        <w:numPr>
          <w:ilvl w:val="0"/>
          <w:numId w:val="21"/>
        </w:numPr>
        <w:rPr>
          <w:rFonts w:ascii="Century Gothic" w:hAnsi="Century Gothic"/>
        </w:rPr>
      </w:pPr>
      <w:hyperlink r:id="rId16" w:history="1">
        <w:r w:rsidR="0063147D" w:rsidRPr="00FE3BDF">
          <w:rPr>
            <w:rStyle w:val="Hyperlink"/>
            <w:rFonts w:ascii="Century Gothic" w:hAnsi="Century Gothic"/>
          </w:rPr>
          <w:t>www.vlinderstichting.nl</w:t>
        </w:r>
      </w:hyperlink>
    </w:p>
    <w:p w14:paraId="5776E676" w14:textId="77777777" w:rsidR="0063147D" w:rsidRPr="00FE3BDF" w:rsidRDefault="0063147D" w:rsidP="00272519">
      <w:pPr>
        <w:rPr>
          <w:rFonts w:ascii="Century Gothic" w:hAnsi="Century Gothic"/>
        </w:rPr>
      </w:pPr>
    </w:p>
    <w:p w14:paraId="07740E65" w14:textId="77777777" w:rsidR="00AD358C" w:rsidRPr="00FE3BDF" w:rsidRDefault="00AD358C" w:rsidP="00272519">
      <w:pPr>
        <w:rPr>
          <w:rFonts w:ascii="Century Gothic" w:hAnsi="Century Gothic"/>
        </w:rPr>
      </w:pPr>
    </w:p>
    <w:p w14:paraId="0A58DDC9" w14:textId="77777777" w:rsidR="009073E4" w:rsidRPr="00FE3BDF" w:rsidRDefault="007723EE" w:rsidP="00272519">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spacing w:val="-2"/>
        </w:rPr>
      </w:pPr>
      <w:r w:rsidRPr="00FE3BDF">
        <w:rPr>
          <w:rFonts w:ascii="Century Gothic" w:hAnsi="Century Gothic"/>
          <w:spacing w:val="-2"/>
        </w:rPr>
        <w:t>Het doel van de Flora – en fauna wet is beschermen van inheemse soorten, zodat het voortbestaan v</w:t>
      </w:r>
      <w:r w:rsidR="009073E4" w:rsidRPr="00FE3BDF">
        <w:rPr>
          <w:rFonts w:ascii="Century Gothic" w:hAnsi="Century Gothic"/>
          <w:spacing w:val="-2"/>
        </w:rPr>
        <w:t xml:space="preserve">an de soort niet in gevaar komt,  dus het betreft het tegengaan van beschadigingen, verontrusting en doden van (algemeen) beschermde planten en dieren. </w:t>
      </w:r>
    </w:p>
    <w:p w14:paraId="0E411820" w14:textId="77777777" w:rsidR="0037673D" w:rsidRDefault="0037673D" w:rsidP="00272519">
      <w:pPr>
        <w:tabs>
          <w:tab w:val="left" w:pos="-1403"/>
          <w:tab w:val="left" w:pos="-720"/>
          <w:tab w:val="left" w:pos="0"/>
          <w:tab w:val="left" w:pos="566"/>
          <w:tab w:val="left" w:pos="1440"/>
          <w:tab w:val="left" w:pos="2160"/>
          <w:tab w:val="left" w:pos="2880"/>
          <w:tab w:val="left" w:pos="3600"/>
        </w:tabs>
        <w:suppressAutoHyphens/>
        <w:spacing w:line="300" w:lineRule="auto"/>
        <w:ind w:left="360"/>
        <w:rPr>
          <w:spacing w:val="-2"/>
        </w:rPr>
      </w:pPr>
    </w:p>
    <w:p w14:paraId="72474EA0" w14:textId="77777777" w:rsidR="00560501" w:rsidRDefault="00560501" w:rsidP="00272519">
      <w:pPr>
        <w:rPr>
          <w:b/>
        </w:rPr>
      </w:pPr>
    </w:p>
    <w:p w14:paraId="34A04983" w14:textId="77777777" w:rsidR="00041319" w:rsidRDefault="00041319" w:rsidP="00272519">
      <w:pPr>
        <w:rPr>
          <w:b/>
        </w:rPr>
      </w:pPr>
    </w:p>
    <w:p w14:paraId="0430E3F6" w14:textId="77777777" w:rsidR="00041319" w:rsidRDefault="00041319" w:rsidP="00272519">
      <w:pPr>
        <w:rPr>
          <w:b/>
        </w:rPr>
      </w:pPr>
    </w:p>
    <w:p w14:paraId="62A5FEC6" w14:textId="77777777" w:rsidR="000C3261" w:rsidRPr="00272519" w:rsidRDefault="008B2921" w:rsidP="00272519">
      <w:pPr>
        <w:rPr>
          <w:rFonts w:ascii="Century Gothic" w:hAnsi="Century Gothic"/>
          <w:b/>
          <w:sz w:val="22"/>
        </w:rPr>
      </w:pPr>
      <w:r>
        <w:rPr>
          <w:b/>
        </w:rPr>
        <w:br w:type="page"/>
      </w:r>
      <w:r w:rsidR="000C3261" w:rsidRPr="00272519">
        <w:rPr>
          <w:rFonts w:ascii="Century Gothic" w:hAnsi="Century Gothic"/>
          <w:b/>
          <w:sz w:val="22"/>
        </w:rPr>
        <w:lastRenderedPageBreak/>
        <w:t>3</w:t>
      </w:r>
      <w:r w:rsidR="00054183" w:rsidRPr="00272519">
        <w:rPr>
          <w:rFonts w:ascii="Century Gothic" w:hAnsi="Century Gothic"/>
          <w:b/>
          <w:sz w:val="22"/>
        </w:rPr>
        <w:t xml:space="preserve">. </w:t>
      </w:r>
      <w:r w:rsidR="000C3261" w:rsidRPr="00272519">
        <w:rPr>
          <w:rFonts w:ascii="Century Gothic" w:hAnsi="Century Gothic"/>
          <w:b/>
          <w:sz w:val="22"/>
        </w:rPr>
        <w:t xml:space="preserve"> Uitwerking zorgvuldig handelen </w:t>
      </w:r>
    </w:p>
    <w:p w14:paraId="152BEACB" w14:textId="77777777" w:rsidR="000F6C54" w:rsidRPr="00272519" w:rsidRDefault="000F6C54" w:rsidP="00272519">
      <w:pPr>
        <w:rPr>
          <w:rFonts w:ascii="Century Gothic" w:hAnsi="Century Gothic"/>
          <w:b/>
          <w:sz w:val="22"/>
        </w:rPr>
      </w:pPr>
    </w:p>
    <w:p w14:paraId="50DB20B2" w14:textId="77777777" w:rsidR="0052581B" w:rsidRPr="00FE3BDF" w:rsidRDefault="0052581B" w:rsidP="00272519">
      <w:pPr>
        <w:rPr>
          <w:rFonts w:ascii="Century Gothic" w:hAnsi="Century Gothic"/>
        </w:rPr>
      </w:pPr>
      <w:r w:rsidRPr="00FE3BDF">
        <w:rPr>
          <w:rFonts w:ascii="Century Gothic" w:hAnsi="Century Gothic"/>
        </w:rPr>
        <w:t>Deze uitwerking van het zorgvuldig handelen in het kader van de “gedragscode bestendig beheer (gemeentelijke) groenvoorzieningen” heeft als doel om de uitgevoerde onderhoudswerkzaamheden optimaal af te stemmen op de in het gebied aanwezige beschermde flora en/of fauna. Hierbij worden twee methodieken gevolgd:</w:t>
      </w:r>
    </w:p>
    <w:p w14:paraId="01823A4A" w14:textId="77777777" w:rsidR="0052581B" w:rsidRPr="00FE3BDF" w:rsidRDefault="00AF7033" w:rsidP="00272519">
      <w:pPr>
        <w:numPr>
          <w:ilvl w:val="0"/>
          <w:numId w:val="20"/>
        </w:numPr>
        <w:rPr>
          <w:rFonts w:ascii="Century Gothic" w:hAnsi="Century Gothic"/>
        </w:rPr>
      </w:pPr>
      <w:r w:rsidRPr="00FE3BDF">
        <w:rPr>
          <w:rFonts w:ascii="Century Gothic" w:hAnsi="Century Gothic"/>
        </w:rPr>
        <w:t>A</w:t>
      </w:r>
      <w:r w:rsidR="0052581B" w:rsidRPr="00FE3BDF">
        <w:rPr>
          <w:rFonts w:ascii="Century Gothic" w:hAnsi="Century Gothic"/>
        </w:rPr>
        <w:t xml:space="preserve">lgemene zorgplicht: </w:t>
      </w:r>
      <w:r w:rsidRPr="00FE3BDF">
        <w:rPr>
          <w:rFonts w:ascii="Century Gothic" w:hAnsi="Century Gothic"/>
        </w:rPr>
        <w:t xml:space="preserve">een opzet hoe de </w:t>
      </w:r>
      <w:r w:rsidR="0052581B" w:rsidRPr="00FE3BDF">
        <w:rPr>
          <w:rFonts w:ascii="Century Gothic" w:hAnsi="Century Gothic"/>
        </w:rPr>
        <w:t>algemene voorzorgsmaatregelen ingevuld</w:t>
      </w:r>
      <w:r w:rsidRPr="00FE3BDF">
        <w:rPr>
          <w:rFonts w:ascii="Century Gothic" w:hAnsi="Century Gothic"/>
        </w:rPr>
        <w:t xml:space="preserve"> kunnen worden</w:t>
      </w:r>
      <w:r w:rsidR="0052581B" w:rsidRPr="00FE3BDF">
        <w:rPr>
          <w:rFonts w:ascii="Century Gothic" w:hAnsi="Century Gothic"/>
        </w:rPr>
        <w:t>.</w:t>
      </w:r>
    </w:p>
    <w:p w14:paraId="7C02D264" w14:textId="77777777" w:rsidR="000C3261" w:rsidRPr="00FE3BDF" w:rsidRDefault="00AF7033" w:rsidP="00272519">
      <w:pPr>
        <w:numPr>
          <w:ilvl w:val="0"/>
          <w:numId w:val="20"/>
        </w:numPr>
        <w:rPr>
          <w:rFonts w:ascii="Century Gothic" w:hAnsi="Century Gothic"/>
        </w:rPr>
      </w:pPr>
      <w:r w:rsidRPr="00FE3BDF">
        <w:rPr>
          <w:rFonts w:ascii="Century Gothic" w:hAnsi="Century Gothic"/>
        </w:rPr>
        <w:t xml:space="preserve">Invulling per </w:t>
      </w:r>
      <w:proofErr w:type="spellStart"/>
      <w:r w:rsidRPr="00FE3BDF">
        <w:rPr>
          <w:rFonts w:ascii="Century Gothic" w:hAnsi="Century Gothic"/>
        </w:rPr>
        <w:t>bestekspost</w:t>
      </w:r>
      <w:proofErr w:type="spellEnd"/>
      <w:r w:rsidRPr="00FE3BDF">
        <w:rPr>
          <w:rFonts w:ascii="Century Gothic" w:hAnsi="Century Gothic"/>
        </w:rPr>
        <w:t xml:space="preserve"> / activiteit: een uitwerking </w:t>
      </w:r>
      <w:r w:rsidR="000C3261" w:rsidRPr="00FE3BDF">
        <w:rPr>
          <w:rFonts w:ascii="Century Gothic" w:hAnsi="Century Gothic"/>
        </w:rPr>
        <w:t xml:space="preserve">met </w:t>
      </w:r>
      <w:r w:rsidR="0052581B" w:rsidRPr="00FE3BDF">
        <w:rPr>
          <w:rFonts w:ascii="Century Gothic" w:hAnsi="Century Gothic"/>
        </w:rPr>
        <w:t>instructies</w:t>
      </w:r>
      <w:r w:rsidR="000C3261" w:rsidRPr="00FE3BDF">
        <w:rPr>
          <w:rFonts w:ascii="Century Gothic" w:hAnsi="Century Gothic"/>
        </w:rPr>
        <w:t xml:space="preserve"> per </w:t>
      </w:r>
      <w:proofErr w:type="spellStart"/>
      <w:r w:rsidR="000C3261" w:rsidRPr="00FE3BDF">
        <w:rPr>
          <w:rFonts w:ascii="Century Gothic" w:hAnsi="Century Gothic"/>
        </w:rPr>
        <w:t>bestekspost</w:t>
      </w:r>
      <w:proofErr w:type="spellEnd"/>
      <w:r w:rsidR="000C3261" w:rsidRPr="00FE3BDF">
        <w:rPr>
          <w:rFonts w:ascii="Century Gothic" w:hAnsi="Century Gothic"/>
        </w:rPr>
        <w:t xml:space="preserve"> met Flora- en faunawet risico’s. De uitwerking betreft een niet locatie/soort specifieke werkwijze</w:t>
      </w:r>
      <w:r w:rsidRPr="00FE3BDF">
        <w:rPr>
          <w:rFonts w:ascii="Century Gothic" w:hAnsi="Century Gothic"/>
        </w:rPr>
        <w:t xml:space="preserve">, maar is gezien de stadse omgeving van het werkgebied goed toepasbaar. </w:t>
      </w:r>
      <w:r w:rsidR="000C3261" w:rsidRPr="00FE3BDF">
        <w:rPr>
          <w:rFonts w:ascii="Century Gothic" w:hAnsi="Century Gothic"/>
        </w:rPr>
        <w:t xml:space="preserve"> </w:t>
      </w:r>
    </w:p>
    <w:p w14:paraId="134E384C" w14:textId="77777777" w:rsidR="006200E1" w:rsidRPr="00272519" w:rsidRDefault="006200E1" w:rsidP="00272519">
      <w:pPr>
        <w:rPr>
          <w:rFonts w:ascii="Century Gothic" w:hAnsi="Century Gothic"/>
          <w:sz w:val="22"/>
        </w:rPr>
      </w:pPr>
    </w:p>
    <w:p w14:paraId="3AD28544" w14:textId="77777777" w:rsidR="00560501" w:rsidRPr="00272519" w:rsidRDefault="000C3261" w:rsidP="00272519">
      <w:pPr>
        <w:rPr>
          <w:rFonts w:ascii="Century Gothic" w:hAnsi="Century Gothic" w:cs="Arial"/>
          <w:b/>
          <w:sz w:val="22"/>
        </w:rPr>
      </w:pPr>
      <w:r w:rsidRPr="00272519">
        <w:rPr>
          <w:rFonts w:ascii="Century Gothic" w:hAnsi="Century Gothic" w:cs="Arial"/>
          <w:b/>
          <w:sz w:val="22"/>
        </w:rPr>
        <w:t xml:space="preserve">3.1 </w:t>
      </w:r>
      <w:r w:rsidR="00560501" w:rsidRPr="00272519">
        <w:rPr>
          <w:rFonts w:ascii="Century Gothic" w:hAnsi="Century Gothic" w:cs="Arial"/>
          <w:b/>
          <w:sz w:val="22"/>
        </w:rPr>
        <w:t>Algemene zorgplicht / zorgvuldig handelen</w:t>
      </w:r>
    </w:p>
    <w:p w14:paraId="394F4A62" w14:textId="77777777" w:rsidR="00560501" w:rsidRPr="00272519" w:rsidRDefault="00560501" w:rsidP="00272519">
      <w:pPr>
        <w:rPr>
          <w:rFonts w:ascii="Century Gothic" w:hAnsi="Century Gothic" w:cs="Arial"/>
          <w:b/>
          <w:sz w:val="22"/>
        </w:rPr>
      </w:pPr>
    </w:p>
    <w:p w14:paraId="31E572C9" w14:textId="77777777" w:rsidR="00560501" w:rsidRPr="00FE3BDF" w:rsidRDefault="00560501" w:rsidP="00272519">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Het gaat hierbij om de volgende </w:t>
      </w:r>
      <w:r w:rsidR="00F00681" w:rsidRPr="00FE3BDF">
        <w:rPr>
          <w:rFonts w:ascii="Century Gothic" w:hAnsi="Century Gothic" w:cs="Arial"/>
          <w:spacing w:val="-2"/>
        </w:rPr>
        <w:t xml:space="preserve">richtlijnen </w:t>
      </w:r>
      <w:r w:rsidRPr="00FE3BDF">
        <w:rPr>
          <w:rFonts w:ascii="Century Gothic" w:hAnsi="Century Gothic" w:cs="Arial"/>
          <w:spacing w:val="-2"/>
        </w:rPr>
        <w:t>die invulling geven aan de algemene zorgplicht en zorgvuldig handelen:</w:t>
      </w:r>
    </w:p>
    <w:p w14:paraId="4A71530C" w14:textId="77777777" w:rsidR="00E837C9" w:rsidRPr="00FE3BDF" w:rsidRDefault="00560501"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proofErr w:type="spellStart"/>
      <w:r w:rsidRPr="00FE3BDF">
        <w:rPr>
          <w:rFonts w:ascii="Century Gothic" w:hAnsi="Century Gothic" w:cs="Arial"/>
          <w:b/>
          <w:spacing w:val="-2"/>
        </w:rPr>
        <w:t>Insporing</w:t>
      </w:r>
      <w:proofErr w:type="spellEnd"/>
      <w:r w:rsidRPr="00FE3BDF">
        <w:rPr>
          <w:rFonts w:ascii="Century Gothic" w:hAnsi="Century Gothic" w:cs="Arial"/>
          <w:b/>
          <w:spacing w:val="-2"/>
        </w:rPr>
        <w:t xml:space="preserve"> en bodemverdichting</w:t>
      </w:r>
      <w:r w:rsidRPr="00FE3BDF">
        <w:rPr>
          <w:rFonts w:ascii="Century Gothic" w:hAnsi="Century Gothic" w:cs="Arial"/>
          <w:spacing w:val="-2"/>
        </w:rPr>
        <w:t xml:space="preserve">. </w:t>
      </w:r>
      <w:proofErr w:type="spellStart"/>
      <w:r w:rsidRPr="00FE3BDF">
        <w:rPr>
          <w:rFonts w:ascii="Century Gothic" w:hAnsi="Century Gothic" w:cs="Arial"/>
          <w:spacing w:val="-2"/>
        </w:rPr>
        <w:t>Insporing</w:t>
      </w:r>
      <w:proofErr w:type="spellEnd"/>
      <w:r w:rsidRPr="00FE3BDF">
        <w:rPr>
          <w:rFonts w:ascii="Century Gothic" w:hAnsi="Century Gothic" w:cs="Arial"/>
          <w:spacing w:val="-2"/>
        </w:rPr>
        <w:t xml:space="preserve"> en bodemverdichting dienen tot een minimum te worden beperkt. Hiervoor gelden de volgende richtlijnen die in overleg met de directievoerder ingezet kunnen worden. Hierbij moet uitgegaan worden van maatwerkoplossingen o.b.v. terreindraagkracht, seizoen, weersomstandigheden;</w:t>
      </w:r>
    </w:p>
    <w:p w14:paraId="788BDEE1"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Bepaal de maximaal toegestane </w:t>
      </w:r>
      <w:proofErr w:type="spellStart"/>
      <w:r w:rsidRPr="00FE3BDF">
        <w:rPr>
          <w:rFonts w:ascii="Century Gothic" w:hAnsi="Century Gothic" w:cs="Arial"/>
          <w:spacing w:val="-2"/>
        </w:rPr>
        <w:t>insporing</w:t>
      </w:r>
      <w:proofErr w:type="spellEnd"/>
      <w:r w:rsidRPr="00FE3BDF">
        <w:rPr>
          <w:rFonts w:ascii="Century Gothic" w:hAnsi="Century Gothic" w:cs="Arial"/>
          <w:spacing w:val="-2"/>
        </w:rPr>
        <w:t xml:space="preserve"> ten opzichte van het maaiveld.</w:t>
      </w:r>
    </w:p>
    <w:p w14:paraId="28F250AE"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Beperk het aantal verplaatsingen van werk</w:t>
      </w:r>
      <w:r w:rsidR="004F463F" w:rsidRPr="00FE3BDF">
        <w:rPr>
          <w:rFonts w:ascii="Century Gothic" w:hAnsi="Century Gothic" w:cs="Arial"/>
          <w:spacing w:val="-2"/>
        </w:rPr>
        <w:t xml:space="preserve">tuigen/machines tot een minimum </w:t>
      </w:r>
      <w:r w:rsidRPr="00FE3BDF">
        <w:rPr>
          <w:rFonts w:ascii="Century Gothic" w:hAnsi="Century Gothic" w:cs="Arial"/>
          <w:spacing w:val="-2"/>
        </w:rPr>
        <w:t xml:space="preserve">(combineer waar mogelijk). </w:t>
      </w:r>
    </w:p>
    <w:p w14:paraId="730DEF43"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Voer geen onderhoudswerkzaamheden uit met zware machines in natte perioden.</w:t>
      </w:r>
    </w:p>
    <w:p w14:paraId="78A0C530"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Stem de bandenspanning af op de terreinomstandigheden.</w:t>
      </w:r>
    </w:p>
    <w:p w14:paraId="4AB9B959"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Gebruik vaste aan- en afvoerroutes voor materiaal en materieel. </w:t>
      </w:r>
    </w:p>
    <w:p w14:paraId="52086F5C" w14:textId="77777777" w:rsidR="00E837C9" w:rsidRPr="00FE3BDF" w:rsidRDefault="00560501"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b/>
          <w:spacing w:val="-2"/>
        </w:rPr>
        <w:t>Fysieke aanwezigheid</w:t>
      </w:r>
      <w:r w:rsidRPr="00FE3BDF">
        <w:rPr>
          <w:rFonts w:ascii="Century Gothic" w:hAnsi="Century Gothic" w:cs="Arial"/>
          <w:spacing w:val="-2"/>
        </w:rPr>
        <w:t xml:space="preserve">. </w:t>
      </w:r>
      <w:r w:rsidR="0031788C" w:rsidRPr="00FE3BDF">
        <w:rPr>
          <w:rFonts w:ascii="Century Gothic" w:hAnsi="Century Gothic" w:cs="Arial"/>
          <w:spacing w:val="-2"/>
        </w:rPr>
        <w:t xml:space="preserve">Er moet getracht worden om </w:t>
      </w:r>
      <w:r w:rsidRPr="00FE3BDF">
        <w:rPr>
          <w:rFonts w:ascii="Century Gothic" w:hAnsi="Century Gothic" w:cs="Arial"/>
          <w:spacing w:val="-2"/>
        </w:rPr>
        <w:t xml:space="preserve">zo weinig mogelijk verstoringsmomenten te </w:t>
      </w:r>
      <w:r w:rsidR="0031788C" w:rsidRPr="00FE3BDF">
        <w:rPr>
          <w:rFonts w:ascii="Century Gothic" w:hAnsi="Century Gothic" w:cs="Arial"/>
          <w:spacing w:val="-2"/>
        </w:rPr>
        <w:t>v</w:t>
      </w:r>
      <w:r w:rsidRPr="00FE3BDF">
        <w:rPr>
          <w:rFonts w:ascii="Century Gothic" w:hAnsi="Century Gothic" w:cs="Arial"/>
          <w:spacing w:val="-2"/>
        </w:rPr>
        <w:t>eroorzaken</w:t>
      </w:r>
      <w:r w:rsidR="00E837C9" w:rsidRPr="00FE3BDF">
        <w:rPr>
          <w:rFonts w:ascii="Century Gothic" w:hAnsi="Century Gothic" w:cs="Arial"/>
          <w:spacing w:val="-2"/>
        </w:rPr>
        <w:t xml:space="preserve">. Hierbij worden de volgende richtlijnen in acht genomen: </w:t>
      </w:r>
    </w:p>
    <w:p w14:paraId="28A50912"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Beperk het aantal verstoringsmomenten: concentreer of combineer maatregelen per locatie zo veel mogelijk. </w:t>
      </w:r>
    </w:p>
    <w:p w14:paraId="5E59B98D" w14:textId="77777777" w:rsidR="00E837C9" w:rsidRPr="00FE3BDF" w:rsidRDefault="00E837C9"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 xml:space="preserve">Optimaliseer het werkproces zo dat de maatregel in beperkte tijd kan plaatsvinden. </w:t>
      </w:r>
    </w:p>
    <w:p w14:paraId="33303109" w14:textId="77777777" w:rsidR="0031788C" w:rsidRPr="00FE3BDF" w:rsidRDefault="00560501"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b/>
          <w:spacing w:val="-2"/>
        </w:rPr>
        <w:t>Geluidsoverlast.</w:t>
      </w:r>
      <w:r w:rsidRPr="00FE3BDF">
        <w:rPr>
          <w:rFonts w:ascii="Century Gothic" w:hAnsi="Century Gothic" w:cs="Arial"/>
          <w:spacing w:val="-2"/>
        </w:rPr>
        <w:t xml:space="preserve"> </w:t>
      </w:r>
      <w:r w:rsidR="0031788C" w:rsidRPr="00FE3BDF">
        <w:rPr>
          <w:rFonts w:ascii="Century Gothic" w:hAnsi="Century Gothic" w:cs="Arial"/>
          <w:spacing w:val="-2"/>
        </w:rPr>
        <w:t>Verstoring van de aanwezig fauna door geluidsoverlast dient tot een minimum beperkt te worden. Richtlijnen hiervoor zijn:</w:t>
      </w:r>
    </w:p>
    <w:p w14:paraId="5AD605CD" w14:textId="77777777" w:rsidR="0031788C" w:rsidRPr="00FE3BDF" w:rsidRDefault="0031788C"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FE3BDF">
        <w:rPr>
          <w:rFonts w:ascii="Century Gothic" w:hAnsi="Century Gothic" w:cs="Arial"/>
          <w:spacing w:val="-2"/>
        </w:rPr>
        <w:t>Beperk het aantal piekmomenten qua geluid.</w:t>
      </w:r>
    </w:p>
    <w:p w14:paraId="5FA97A03" w14:textId="77777777" w:rsidR="00272519" w:rsidRPr="00FE3BDF" w:rsidRDefault="0031788C" w:rsidP="00FE3BDF">
      <w:pPr>
        <w:numPr>
          <w:ilvl w:val="0"/>
          <w:numId w:val="19"/>
        </w:numPr>
        <w:tabs>
          <w:tab w:val="left" w:pos="-1403"/>
          <w:tab w:val="left" w:pos="-720"/>
          <w:tab w:val="left" w:pos="0"/>
          <w:tab w:val="left" w:pos="566"/>
          <w:tab w:val="left" w:pos="1440"/>
          <w:tab w:val="left" w:pos="2160"/>
          <w:tab w:val="left" w:pos="2880"/>
          <w:tab w:val="left" w:pos="3600"/>
        </w:tabs>
        <w:suppressAutoHyphens/>
        <w:spacing w:line="240" w:lineRule="auto"/>
        <w:rPr>
          <w:rFonts w:ascii="Century Gothic" w:hAnsi="Century Gothic" w:cs="Arial"/>
          <w:b/>
          <w:spacing w:val="-2"/>
          <w:sz w:val="22"/>
        </w:rPr>
      </w:pPr>
      <w:r w:rsidRPr="00FE3BDF">
        <w:rPr>
          <w:rFonts w:ascii="Century Gothic" w:hAnsi="Century Gothic" w:cs="Arial"/>
          <w:spacing w:val="-2"/>
        </w:rPr>
        <w:t xml:space="preserve">Beperk verassingen en laat gewenning optreden (dus niet motorzaag of heggenschaar starten nabij een nestlocatie). </w:t>
      </w:r>
    </w:p>
    <w:p w14:paraId="03BABE8D" w14:textId="77777777" w:rsidR="00484006" w:rsidRPr="00765BED" w:rsidRDefault="0031788C"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pacing w:val="-2"/>
        </w:rPr>
      </w:pPr>
      <w:r w:rsidRPr="00765BED">
        <w:rPr>
          <w:rFonts w:ascii="Century Gothic" w:hAnsi="Century Gothic" w:cs="Arial"/>
          <w:b/>
          <w:spacing w:val="-2"/>
        </w:rPr>
        <w:t xml:space="preserve">Werkrichting. </w:t>
      </w:r>
      <w:r w:rsidR="00484006" w:rsidRPr="00765BED">
        <w:rPr>
          <w:rFonts w:ascii="Century Gothic" w:hAnsi="Century Gothic" w:cs="Arial"/>
          <w:spacing w:val="-2"/>
        </w:rPr>
        <w:t xml:space="preserve">Er wordt getracht </w:t>
      </w:r>
      <w:r w:rsidRPr="00765BED">
        <w:rPr>
          <w:rFonts w:ascii="Century Gothic" w:hAnsi="Century Gothic" w:cs="Arial"/>
          <w:spacing w:val="-2"/>
        </w:rPr>
        <w:t>zo weinig mogelijk verstoringmomenten te veroorzaken</w:t>
      </w:r>
      <w:r w:rsidR="00484006" w:rsidRPr="00765BED">
        <w:rPr>
          <w:rFonts w:ascii="Century Gothic" w:hAnsi="Century Gothic" w:cs="Arial"/>
          <w:spacing w:val="-2"/>
        </w:rPr>
        <w:t>. Indien er verstoring plaatsvindt, dient er een goede vluchtroute beschikbaar te zijn (m.n. vogels en zoogdieren). Een vluchtroute moet altijd beschikbaar zijn om b.v. verkeersslachtoffers te voorkomen. Richtlijnen hiervoor zijn:</w:t>
      </w:r>
    </w:p>
    <w:p w14:paraId="2E2CEB8F"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pacing w:val="-2"/>
        </w:rPr>
      </w:pPr>
      <w:r w:rsidRPr="00765BED">
        <w:rPr>
          <w:rFonts w:ascii="Century Gothic" w:hAnsi="Century Gothic" w:cs="Arial"/>
          <w:spacing w:val="-2"/>
        </w:rPr>
        <w:t>werk van een drukke rand van een groengebied naar een rustige rand of groene kern.</w:t>
      </w:r>
    </w:p>
    <w:p w14:paraId="0C55999B"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pacing w:val="-2"/>
        </w:rPr>
      </w:pPr>
      <w:r w:rsidRPr="00765BED">
        <w:rPr>
          <w:rFonts w:ascii="Century Gothic" w:hAnsi="Century Gothic" w:cs="Arial"/>
          <w:spacing w:val="-2"/>
        </w:rPr>
        <w:t>Werk bij onderhoudswerkzaamheden langs oevers van land naar water.</w:t>
      </w:r>
    </w:p>
    <w:p w14:paraId="4AF27BD1" w14:textId="77777777" w:rsidR="0031788C"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pacing w:val="-2"/>
        </w:rPr>
      </w:pPr>
      <w:r w:rsidRPr="00765BED">
        <w:rPr>
          <w:rFonts w:ascii="Century Gothic" w:hAnsi="Century Gothic" w:cs="Arial"/>
          <w:spacing w:val="-2"/>
        </w:rPr>
        <w:t xml:space="preserve">Bij maaiwerk maai van binnenuit naar buiten. </w:t>
      </w:r>
    </w:p>
    <w:p w14:paraId="5384D6B8" w14:textId="77777777" w:rsidR="00765BED" w:rsidRDefault="00765BED">
      <w:pPr>
        <w:spacing w:line="240" w:lineRule="auto"/>
        <w:rPr>
          <w:rFonts w:ascii="Century Gothic" w:hAnsi="Century Gothic" w:cs="Arial"/>
          <w:b/>
          <w:spacing w:val="-2"/>
          <w:sz w:val="22"/>
        </w:rPr>
      </w:pPr>
      <w:r>
        <w:rPr>
          <w:rFonts w:ascii="Century Gothic" w:hAnsi="Century Gothic" w:cs="Arial"/>
          <w:b/>
          <w:spacing w:val="-2"/>
          <w:sz w:val="22"/>
        </w:rPr>
        <w:br w:type="page"/>
      </w:r>
    </w:p>
    <w:p w14:paraId="2A2E29DC" w14:textId="77777777" w:rsidR="00484006" w:rsidRPr="00765BED" w:rsidRDefault="00560501"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b/>
          <w:spacing w:val="-2"/>
        </w:rPr>
        <w:lastRenderedPageBreak/>
        <w:t>Werkperioden</w:t>
      </w:r>
      <w:r w:rsidRPr="00765BED">
        <w:rPr>
          <w:rFonts w:ascii="Century Gothic" w:hAnsi="Century Gothic" w:cs="Arial"/>
          <w:spacing w:val="-2"/>
        </w:rPr>
        <w:t xml:space="preserve">.  </w:t>
      </w:r>
      <w:r w:rsidR="00484006" w:rsidRPr="00765BED">
        <w:rPr>
          <w:rFonts w:ascii="Century Gothic" w:hAnsi="Century Gothic" w:cs="Arial"/>
          <w:spacing w:val="-2"/>
        </w:rPr>
        <w:t>In het bestek staan werkperioden voorgeschreven. Hierbij zal rekening gehouden worden met specifieke aandachtspunten vanuit de flora &amp; faunawet die staan weergegeven in de natuurkalender. Hierbij zal b.v. rekening gehouden worden met:</w:t>
      </w:r>
    </w:p>
    <w:p w14:paraId="4808AEAB"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spacing w:val="-2"/>
        </w:rPr>
        <w:t>B</w:t>
      </w:r>
      <w:r w:rsidR="00560501" w:rsidRPr="00765BED">
        <w:rPr>
          <w:rFonts w:ascii="Century Gothic" w:hAnsi="Century Gothic" w:cs="Arial"/>
          <w:spacing w:val="-2"/>
        </w:rPr>
        <w:t>roedseizoen</w:t>
      </w:r>
      <w:r w:rsidRPr="00765BED">
        <w:rPr>
          <w:rFonts w:ascii="Century Gothic" w:hAnsi="Century Gothic" w:cs="Arial"/>
          <w:spacing w:val="-2"/>
        </w:rPr>
        <w:t>.</w:t>
      </w:r>
    </w:p>
    <w:p w14:paraId="1021B67B"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spacing w:val="-2"/>
        </w:rPr>
        <w:t>V</w:t>
      </w:r>
      <w:r w:rsidR="00560501" w:rsidRPr="00765BED">
        <w:rPr>
          <w:rFonts w:ascii="Century Gothic" w:hAnsi="Century Gothic" w:cs="Arial"/>
          <w:spacing w:val="-2"/>
        </w:rPr>
        <w:t xml:space="preserve">oortplanting </w:t>
      </w:r>
      <w:r w:rsidRPr="00765BED">
        <w:rPr>
          <w:rFonts w:ascii="Century Gothic" w:hAnsi="Century Gothic" w:cs="Arial"/>
          <w:spacing w:val="-2"/>
        </w:rPr>
        <w:t>amfibieën.</w:t>
      </w:r>
    </w:p>
    <w:p w14:paraId="786256C9" w14:textId="77777777" w:rsidR="00484006" w:rsidRPr="00765BED" w:rsidRDefault="00484006"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spacing w:val="-2"/>
        </w:rPr>
        <w:t xml:space="preserve">Winterrust van zoogdieren. </w:t>
      </w:r>
    </w:p>
    <w:p w14:paraId="6FA84F82" w14:textId="77777777" w:rsidR="00484006" w:rsidRPr="00765BED" w:rsidRDefault="00484006" w:rsidP="00272519">
      <w:pPr>
        <w:numPr>
          <w:ilvl w:val="0"/>
          <w:numId w:val="13"/>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b/>
          <w:spacing w:val="-2"/>
        </w:rPr>
        <w:t xml:space="preserve">Gefaseerd werken. </w:t>
      </w:r>
      <w:r w:rsidR="009004A5" w:rsidRPr="00765BED">
        <w:rPr>
          <w:rFonts w:ascii="Century Gothic" w:hAnsi="Century Gothic" w:cs="Arial"/>
          <w:spacing w:val="-2"/>
        </w:rPr>
        <w:t>Het is soms niet mogelijk om de onderhoudswerkzaamheden volledig uit te stellen om de aanwezige beschermde flora of fauna te ontzien. Werkzaamheden kunnen ook gefaseerd uitgevoerd worden. Een voorbeeld hiervan is het overslaan van stukken die wel onderhouden zouden moeten worden:</w:t>
      </w:r>
    </w:p>
    <w:p w14:paraId="26FF1D0C" w14:textId="77777777" w:rsidR="009004A5" w:rsidRPr="00765BED" w:rsidRDefault="009004A5" w:rsidP="00272519">
      <w:pPr>
        <w:numPr>
          <w:ilvl w:val="0"/>
          <w:numId w:val="19"/>
        </w:num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spacing w:val="-2"/>
        </w:rPr>
      </w:pPr>
      <w:r w:rsidRPr="00765BED">
        <w:rPr>
          <w:rFonts w:ascii="Century Gothic" w:hAnsi="Century Gothic" w:cs="Arial"/>
          <w:spacing w:val="-2"/>
        </w:rPr>
        <w:t xml:space="preserve">Maaiwerkzaamheden bij </w:t>
      </w:r>
      <w:proofErr w:type="spellStart"/>
      <w:r w:rsidRPr="00765BED">
        <w:rPr>
          <w:rFonts w:ascii="Century Gothic" w:hAnsi="Century Gothic" w:cs="Arial"/>
          <w:spacing w:val="-2"/>
        </w:rPr>
        <w:t>grondbroedende</w:t>
      </w:r>
      <w:proofErr w:type="spellEnd"/>
      <w:r w:rsidRPr="00765BED">
        <w:rPr>
          <w:rFonts w:ascii="Century Gothic" w:hAnsi="Century Gothic" w:cs="Arial"/>
          <w:spacing w:val="-2"/>
        </w:rPr>
        <w:t xml:space="preserve"> vogels aanpassen.</w:t>
      </w:r>
    </w:p>
    <w:p w14:paraId="240A21B7" w14:textId="77777777" w:rsidR="00272519" w:rsidRDefault="00272519">
      <w:pPr>
        <w:spacing w:line="240" w:lineRule="auto"/>
        <w:rPr>
          <w:rFonts w:ascii="Century Gothic" w:hAnsi="Century Gothic" w:cs="Arial"/>
          <w:b/>
          <w:sz w:val="22"/>
        </w:rPr>
      </w:pPr>
    </w:p>
    <w:p w14:paraId="33BC207B" w14:textId="77777777" w:rsidR="00884284" w:rsidRDefault="00884284">
      <w:pPr>
        <w:spacing w:line="240" w:lineRule="auto"/>
        <w:rPr>
          <w:rFonts w:ascii="Century Gothic" w:hAnsi="Century Gothic" w:cs="Arial"/>
          <w:b/>
          <w:sz w:val="22"/>
        </w:rPr>
      </w:pPr>
      <w:r>
        <w:rPr>
          <w:rFonts w:ascii="Century Gothic" w:hAnsi="Century Gothic" w:cs="Arial"/>
          <w:b/>
          <w:sz w:val="22"/>
        </w:rPr>
        <w:br w:type="page"/>
      </w:r>
    </w:p>
    <w:p w14:paraId="1F0CA0F6" w14:textId="77777777" w:rsidR="00A305FE" w:rsidRPr="00272519" w:rsidRDefault="00A305FE" w:rsidP="00A305FE">
      <w:pPr>
        <w:tabs>
          <w:tab w:val="left" w:pos="-1403"/>
          <w:tab w:val="left" w:pos="-720"/>
          <w:tab w:val="left" w:pos="0"/>
          <w:tab w:val="left" w:pos="566"/>
          <w:tab w:val="left" w:pos="1440"/>
          <w:tab w:val="left" w:pos="2160"/>
          <w:tab w:val="left" w:pos="2880"/>
          <w:tab w:val="left" w:pos="3600"/>
        </w:tabs>
        <w:suppressAutoHyphens/>
        <w:spacing w:line="300" w:lineRule="auto"/>
        <w:rPr>
          <w:rFonts w:ascii="Century Gothic" w:hAnsi="Century Gothic" w:cs="Arial"/>
          <w:b/>
          <w:sz w:val="22"/>
        </w:rPr>
      </w:pPr>
      <w:r w:rsidRPr="00884284">
        <w:rPr>
          <w:rFonts w:ascii="Century Gothic" w:hAnsi="Century Gothic" w:cs="Arial"/>
          <w:b/>
          <w:sz w:val="22"/>
        </w:rPr>
        <w:lastRenderedPageBreak/>
        <w:t>3.2 Afdekking risico</w:t>
      </w:r>
      <w:r w:rsidRPr="00272519">
        <w:rPr>
          <w:rFonts w:ascii="Century Gothic" w:hAnsi="Century Gothic" w:cs="Arial"/>
          <w:b/>
          <w:sz w:val="22"/>
        </w:rPr>
        <w:t xml:space="preserve"> </w:t>
      </w:r>
    </w:p>
    <w:p w14:paraId="4287B0C5" w14:textId="77777777" w:rsidR="00A305FE" w:rsidRPr="00272519" w:rsidRDefault="00A305FE" w:rsidP="00A305FE">
      <w:pPr>
        <w:rPr>
          <w:rFonts w:ascii="Century Gothic" w:hAnsi="Century Gothic" w:cs="Arial"/>
          <w:b/>
          <w:sz w:val="22"/>
        </w:rPr>
      </w:pPr>
    </w:p>
    <w:p w14:paraId="6A954045" w14:textId="77777777" w:rsidR="00A305FE" w:rsidRPr="00765BED" w:rsidRDefault="00A305FE" w:rsidP="00A305FE">
      <w:pPr>
        <w:rPr>
          <w:rFonts w:ascii="Century Gothic" w:hAnsi="Century Gothic" w:cs="Arial"/>
          <w:b/>
        </w:rPr>
      </w:pPr>
      <w:r w:rsidRPr="00765BED">
        <w:rPr>
          <w:rFonts w:ascii="Century Gothic" w:hAnsi="Century Gothic" w:cs="Arial"/>
          <w:b/>
        </w:rPr>
        <w:t>Onderhouden van groen</w:t>
      </w:r>
    </w:p>
    <w:p w14:paraId="7ACF7493" w14:textId="77777777" w:rsidR="00A305FE" w:rsidRPr="00765BED" w:rsidRDefault="00A305FE" w:rsidP="00A305FE">
      <w:pPr>
        <w:rPr>
          <w:rFonts w:ascii="Century Gothic" w:hAnsi="Century Gothic" w:cs="Arial"/>
          <w:b/>
        </w:rPr>
      </w:pPr>
    </w:p>
    <w:p w14:paraId="03B81F9F" w14:textId="77777777" w:rsidR="00A305FE" w:rsidRPr="00765BED" w:rsidRDefault="00A305FE" w:rsidP="00A305FE">
      <w:pPr>
        <w:rPr>
          <w:rFonts w:ascii="Century Gothic" w:hAnsi="Century Gothic" w:cs="Arial"/>
          <w:b/>
          <w:sz w:val="18"/>
        </w:rPr>
      </w:pPr>
      <w:r w:rsidRPr="00765BED">
        <w:rPr>
          <w:rFonts w:ascii="Century Gothic" w:hAnsi="Century Gothic" w:cs="Arial"/>
          <w:b/>
        </w:rPr>
        <w:t xml:space="preserve">Periode : gehele jaar, raadpleeg de natuurkalender voor de risico’s in specifieke periodes. Instructie: </w:t>
      </w:r>
    </w:p>
    <w:p w14:paraId="49A1BFBF" w14:textId="77777777" w:rsidR="00A305FE" w:rsidRPr="00272519" w:rsidRDefault="00A305FE" w:rsidP="00A305FE">
      <w:pPr>
        <w:rPr>
          <w:rFonts w:ascii="Century Gothic" w:hAnsi="Century Gothic"/>
          <w:b/>
        </w:rPr>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2"/>
        <w:gridCol w:w="2696"/>
        <w:gridCol w:w="1479"/>
        <w:gridCol w:w="2006"/>
        <w:gridCol w:w="3208"/>
      </w:tblGrid>
      <w:tr w:rsidR="00A305FE" w:rsidRPr="005C7408" w14:paraId="5E2C7713" w14:textId="77777777" w:rsidTr="002B5BCF">
        <w:trPr>
          <w:trHeight w:val="458"/>
        </w:trPr>
        <w:tc>
          <w:tcPr>
            <w:tcW w:w="5000" w:type="pct"/>
            <w:gridSpan w:val="5"/>
            <w:shd w:val="clear" w:color="auto" w:fill="auto"/>
            <w:noWrap/>
            <w:vAlign w:val="bottom"/>
          </w:tcPr>
          <w:p w14:paraId="5D45E9F0" w14:textId="77777777" w:rsidR="00A305FE" w:rsidRPr="005C7408" w:rsidRDefault="00A305FE" w:rsidP="002B5BCF">
            <w:pPr>
              <w:rPr>
                <w:rFonts w:ascii="Century Gothic" w:hAnsi="Century Gothic" w:cs="Arial"/>
                <w:sz w:val="18"/>
              </w:rPr>
            </w:pPr>
            <w:r w:rsidRPr="008A692B">
              <w:rPr>
                <w:rFonts w:ascii="Century Gothic" w:hAnsi="Century Gothic" w:cs="Arial"/>
                <w:b/>
                <w:bCs/>
                <w:color w:val="00B050"/>
                <w:sz w:val="18"/>
                <w:szCs w:val="28"/>
              </w:rPr>
              <w:t>ONDERHOUDSPLAN</w:t>
            </w:r>
            <w:r w:rsidRPr="005C7408">
              <w:rPr>
                <w:rFonts w:ascii="Century Gothic" w:hAnsi="Century Gothic" w:cs="Arial"/>
                <w:b/>
                <w:bCs/>
                <w:color w:val="008080"/>
                <w:sz w:val="18"/>
              </w:rPr>
              <w:t xml:space="preserve"> </w:t>
            </w:r>
            <w:r w:rsidRPr="005C7408">
              <w:rPr>
                <w:rFonts w:ascii="Century Gothic" w:hAnsi="Century Gothic" w:cs="Arial"/>
                <w:i/>
                <w:iCs/>
                <w:sz w:val="18"/>
              </w:rPr>
              <w:t>(werkmethoden en restricties, met name van toepassingen voor beheertypen en werkzaamheden met veel risico (categorie 2* en 3)</w:t>
            </w:r>
          </w:p>
        </w:tc>
      </w:tr>
      <w:tr w:rsidR="00A305FE" w:rsidRPr="005C7408" w14:paraId="2222114C" w14:textId="77777777" w:rsidTr="002B5BCF">
        <w:trPr>
          <w:trHeight w:val="329"/>
        </w:trPr>
        <w:tc>
          <w:tcPr>
            <w:tcW w:w="156" w:type="pct"/>
            <w:shd w:val="clear" w:color="auto" w:fill="auto"/>
            <w:noWrap/>
          </w:tcPr>
          <w:p w14:paraId="6AE0FA67" w14:textId="77777777" w:rsidR="00A305FE" w:rsidRPr="008A692B" w:rsidRDefault="00A305FE" w:rsidP="002B5BCF">
            <w:pPr>
              <w:rPr>
                <w:rFonts w:ascii="Century Gothic" w:hAnsi="Century Gothic" w:cs="Arial"/>
                <w:color w:val="00B050"/>
                <w:sz w:val="18"/>
              </w:rPr>
            </w:pPr>
          </w:p>
        </w:tc>
        <w:tc>
          <w:tcPr>
            <w:tcW w:w="1391" w:type="pct"/>
            <w:shd w:val="clear" w:color="auto" w:fill="auto"/>
            <w:noWrap/>
          </w:tcPr>
          <w:p w14:paraId="53F32DD7" w14:textId="77777777" w:rsidR="00A305FE" w:rsidRPr="008A692B" w:rsidRDefault="00A305FE" w:rsidP="002B5BCF">
            <w:pPr>
              <w:rPr>
                <w:rFonts w:ascii="Century Gothic" w:hAnsi="Century Gothic" w:cs="Arial"/>
                <w:i/>
                <w:iCs/>
                <w:color w:val="00B050"/>
                <w:sz w:val="18"/>
              </w:rPr>
            </w:pPr>
            <w:r w:rsidRPr="008A692B">
              <w:rPr>
                <w:rFonts w:ascii="Century Gothic" w:hAnsi="Century Gothic" w:cs="Arial"/>
                <w:i/>
                <w:iCs/>
                <w:color w:val="00B050"/>
                <w:sz w:val="18"/>
              </w:rPr>
              <w:t xml:space="preserve">Werkzaamheden </w:t>
            </w:r>
          </w:p>
        </w:tc>
        <w:tc>
          <w:tcPr>
            <w:tcW w:w="763" w:type="pct"/>
            <w:shd w:val="clear" w:color="auto" w:fill="auto"/>
            <w:noWrap/>
          </w:tcPr>
          <w:p w14:paraId="333264A7" w14:textId="77777777" w:rsidR="00A305FE" w:rsidRPr="008A692B" w:rsidRDefault="00A305FE" w:rsidP="002B5BCF">
            <w:pPr>
              <w:rPr>
                <w:rFonts w:ascii="Century Gothic" w:hAnsi="Century Gothic" w:cs="Arial"/>
                <w:i/>
                <w:iCs/>
                <w:color w:val="00B050"/>
                <w:sz w:val="18"/>
              </w:rPr>
            </w:pPr>
            <w:r w:rsidRPr="008A692B">
              <w:rPr>
                <w:rFonts w:ascii="Century Gothic" w:hAnsi="Century Gothic" w:cs="Arial"/>
                <w:i/>
                <w:iCs/>
                <w:color w:val="00B050"/>
                <w:sz w:val="18"/>
              </w:rPr>
              <w:t>Fasering</w:t>
            </w:r>
          </w:p>
        </w:tc>
        <w:tc>
          <w:tcPr>
            <w:tcW w:w="1035" w:type="pct"/>
            <w:shd w:val="clear" w:color="auto" w:fill="auto"/>
            <w:noWrap/>
          </w:tcPr>
          <w:p w14:paraId="2F4C2273" w14:textId="77777777" w:rsidR="00A305FE" w:rsidRPr="008A692B" w:rsidRDefault="00A305FE" w:rsidP="002B5BCF">
            <w:pPr>
              <w:rPr>
                <w:rFonts w:ascii="Century Gothic" w:hAnsi="Century Gothic" w:cs="Arial"/>
                <w:i/>
                <w:iCs/>
                <w:color w:val="00B050"/>
                <w:sz w:val="18"/>
              </w:rPr>
            </w:pPr>
            <w:r w:rsidRPr="008A692B">
              <w:rPr>
                <w:rFonts w:ascii="Century Gothic" w:hAnsi="Century Gothic" w:cs="Arial"/>
                <w:i/>
                <w:iCs/>
                <w:color w:val="00B050"/>
                <w:sz w:val="18"/>
              </w:rPr>
              <w:t>Uitvoeringsperiode</w:t>
            </w:r>
          </w:p>
        </w:tc>
        <w:tc>
          <w:tcPr>
            <w:tcW w:w="1655" w:type="pct"/>
            <w:shd w:val="clear" w:color="auto" w:fill="auto"/>
            <w:noWrap/>
          </w:tcPr>
          <w:p w14:paraId="16D27012" w14:textId="77777777" w:rsidR="00A305FE" w:rsidRPr="008A692B" w:rsidRDefault="00A305FE" w:rsidP="002B5BCF">
            <w:pPr>
              <w:rPr>
                <w:rFonts w:ascii="Century Gothic" w:hAnsi="Century Gothic" w:cs="Arial"/>
                <w:i/>
                <w:iCs/>
                <w:color w:val="00B050"/>
                <w:sz w:val="18"/>
              </w:rPr>
            </w:pPr>
            <w:r w:rsidRPr="008A692B">
              <w:rPr>
                <w:rFonts w:ascii="Century Gothic" w:hAnsi="Century Gothic" w:cs="Arial"/>
                <w:i/>
                <w:iCs/>
                <w:color w:val="00B050"/>
                <w:sz w:val="18"/>
              </w:rPr>
              <w:t>Restricties</w:t>
            </w:r>
          </w:p>
        </w:tc>
      </w:tr>
      <w:tr w:rsidR="00A305FE" w:rsidRPr="005C7408" w14:paraId="35EEE3B8" w14:textId="77777777" w:rsidTr="002B5BCF">
        <w:trPr>
          <w:trHeight w:val="419"/>
        </w:trPr>
        <w:tc>
          <w:tcPr>
            <w:tcW w:w="2310" w:type="pct"/>
            <w:gridSpan w:val="3"/>
            <w:shd w:val="clear" w:color="auto" w:fill="92D050"/>
            <w:noWrap/>
            <w:vAlign w:val="center"/>
          </w:tcPr>
          <w:p w14:paraId="0FFE5147" w14:textId="77777777" w:rsidR="00A305FE" w:rsidRPr="005C7408" w:rsidRDefault="00A305FE" w:rsidP="002B5BCF">
            <w:pPr>
              <w:rPr>
                <w:rFonts w:ascii="Century Gothic" w:hAnsi="Century Gothic" w:cs="Arial"/>
                <w:b/>
                <w:bCs/>
                <w:sz w:val="18"/>
                <w:szCs w:val="24"/>
              </w:rPr>
            </w:pPr>
            <w:r w:rsidRPr="005C7408">
              <w:rPr>
                <w:rFonts w:ascii="Century Gothic" w:hAnsi="Century Gothic" w:cs="Arial"/>
                <w:b/>
                <w:bCs/>
                <w:sz w:val="18"/>
                <w:szCs w:val="24"/>
              </w:rPr>
              <w:t>1. Boombegroeiingen (alle typen)</w:t>
            </w:r>
          </w:p>
        </w:tc>
        <w:tc>
          <w:tcPr>
            <w:tcW w:w="1035" w:type="pct"/>
            <w:shd w:val="clear" w:color="auto" w:fill="92D050"/>
            <w:noWrap/>
            <w:vAlign w:val="center"/>
          </w:tcPr>
          <w:p w14:paraId="2A80BAE8" w14:textId="77777777" w:rsidR="00A305FE" w:rsidRPr="005C7408" w:rsidRDefault="00A305FE" w:rsidP="002B5BCF">
            <w:pPr>
              <w:rPr>
                <w:rFonts w:ascii="Century Gothic" w:hAnsi="Century Gothic" w:cs="Arial"/>
                <w:sz w:val="18"/>
                <w:szCs w:val="22"/>
              </w:rPr>
            </w:pPr>
          </w:p>
        </w:tc>
        <w:tc>
          <w:tcPr>
            <w:tcW w:w="1655" w:type="pct"/>
            <w:shd w:val="clear" w:color="auto" w:fill="92D050"/>
            <w:noWrap/>
            <w:vAlign w:val="center"/>
          </w:tcPr>
          <w:p w14:paraId="278F0CE8" w14:textId="77777777" w:rsidR="00A305FE" w:rsidRPr="005C7408" w:rsidRDefault="00A305FE" w:rsidP="002B5BCF">
            <w:pPr>
              <w:rPr>
                <w:rFonts w:ascii="Century Gothic" w:hAnsi="Century Gothic" w:cs="Arial"/>
                <w:sz w:val="18"/>
                <w:szCs w:val="22"/>
              </w:rPr>
            </w:pPr>
          </w:p>
        </w:tc>
      </w:tr>
      <w:tr w:rsidR="00A305FE" w:rsidRPr="005C7408" w14:paraId="00413718" w14:textId="77777777" w:rsidTr="002B5BCF">
        <w:trPr>
          <w:trHeight w:val="357"/>
        </w:trPr>
        <w:tc>
          <w:tcPr>
            <w:tcW w:w="156" w:type="pct"/>
            <w:shd w:val="clear" w:color="auto" w:fill="auto"/>
          </w:tcPr>
          <w:p w14:paraId="28A2CF9B"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 xml:space="preserve">1. </w:t>
            </w:r>
          </w:p>
        </w:tc>
        <w:tc>
          <w:tcPr>
            <w:tcW w:w="1391" w:type="pct"/>
            <w:shd w:val="clear" w:color="auto" w:fill="auto"/>
          </w:tcPr>
          <w:p w14:paraId="090324E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Onkruid bestrijden (boomspiegels)</w:t>
            </w:r>
          </w:p>
        </w:tc>
        <w:tc>
          <w:tcPr>
            <w:tcW w:w="763" w:type="pct"/>
            <w:shd w:val="clear" w:color="auto" w:fill="auto"/>
          </w:tcPr>
          <w:p w14:paraId="58ABA994"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auto"/>
          </w:tcPr>
          <w:p w14:paraId="4C956FA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auto"/>
          </w:tcPr>
          <w:p w14:paraId="1BEA22AE"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rsidRPr="005C7408" w14:paraId="12A6CE8D" w14:textId="77777777" w:rsidTr="002B5BCF">
        <w:trPr>
          <w:trHeight w:val="419"/>
        </w:trPr>
        <w:tc>
          <w:tcPr>
            <w:tcW w:w="156" w:type="pct"/>
            <w:shd w:val="clear" w:color="auto" w:fill="E2EFD9"/>
          </w:tcPr>
          <w:p w14:paraId="60EB4AF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2.</w:t>
            </w:r>
          </w:p>
        </w:tc>
        <w:tc>
          <w:tcPr>
            <w:tcW w:w="1391" w:type="pct"/>
            <w:shd w:val="clear" w:color="auto" w:fill="E2EFD9"/>
          </w:tcPr>
          <w:p w14:paraId="3DA6D45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Verwijderen zwerfvuil en blad</w:t>
            </w:r>
          </w:p>
        </w:tc>
        <w:tc>
          <w:tcPr>
            <w:tcW w:w="763" w:type="pct"/>
            <w:shd w:val="clear" w:color="auto" w:fill="E2EFD9"/>
          </w:tcPr>
          <w:p w14:paraId="442E1A0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E2EFD9"/>
          </w:tcPr>
          <w:p w14:paraId="37AA40E3"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E2EFD9"/>
          </w:tcPr>
          <w:p w14:paraId="198807FA"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rsidRPr="005C7408" w14:paraId="267BDA9D" w14:textId="77777777" w:rsidTr="002B5BCF">
        <w:trPr>
          <w:trHeight w:val="566"/>
        </w:trPr>
        <w:tc>
          <w:tcPr>
            <w:tcW w:w="156" w:type="pct"/>
            <w:shd w:val="clear" w:color="auto" w:fill="auto"/>
          </w:tcPr>
          <w:p w14:paraId="244EAAB3"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 xml:space="preserve">3. </w:t>
            </w:r>
          </w:p>
        </w:tc>
        <w:tc>
          <w:tcPr>
            <w:tcW w:w="1391" w:type="pct"/>
            <w:shd w:val="clear" w:color="auto" w:fill="auto"/>
          </w:tcPr>
          <w:p w14:paraId="78F766B2"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Tegengaan overhang (</w:t>
            </w:r>
            <w:proofErr w:type="spellStart"/>
            <w:r w:rsidRPr="005C7408">
              <w:rPr>
                <w:rFonts w:ascii="Century Gothic" w:hAnsi="Century Gothic" w:cs="Arial"/>
                <w:sz w:val="18"/>
              </w:rPr>
              <w:t>opschot</w:t>
            </w:r>
            <w:proofErr w:type="spellEnd"/>
            <w:r w:rsidRPr="005C7408">
              <w:rPr>
                <w:rFonts w:ascii="Century Gothic" w:hAnsi="Century Gothic" w:cs="Arial"/>
                <w:sz w:val="18"/>
              </w:rPr>
              <w:t xml:space="preserve"> verwijderen)</w:t>
            </w:r>
          </w:p>
        </w:tc>
        <w:tc>
          <w:tcPr>
            <w:tcW w:w="763" w:type="pct"/>
            <w:shd w:val="clear" w:color="auto" w:fill="auto"/>
          </w:tcPr>
          <w:p w14:paraId="462BBA6B"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auto"/>
          </w:tcPr>
          <w:p w14:paraId="169B692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Niet in april en mei</w:t>
            </w:r>
          </w:p>
        </w:tc>
        <w:tc>
          <w:tcPr>
            <w:tcW w:w="1655" w:type="pct"/>
            <w:shd w:val="clear" w:color="auto" w:fill="auto"/>
          </w:tcPr>
          <w:p w14:paraId="631E8FB4"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Bewoonde nesten ontzien</w:t>
            </w:r>
          </w:p>
        </w:tc>
      </w:tr>
      <w:tr w:rsidR="00A305FE" w:rsidRPr="005C7408" w14:paraId="0C0C37DA" w14:textId="77777777" w:rsidTr="002B5BCF">
        <w:trPr>
          <w:trHeight w:val="830"/>
        </w:trPr>
        <w:tc>
          <w:tcPr>
            <w:tcW w:w="156" w:type="pct"/>
            <w:shd w:val="clear" w:color="auto" w:fill="E2EFD9"/>
          </w:tcPr>
          <w:p w14:paraId="787E73E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4.</w:t>
            </w:r>
          </w:p>
        </w:tc>
        <w:tc>
          <w:tcPr>
            <w:tcW w:w="1391" w:type="pct"/>
            <w:shd w:val="clear" w:color="auto" w:fill="E2EFD9"/>
          </w:tcPr>
          <w:p w14:paraId="26324276"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Snoeien, dunnen, afzetten, verjongen (= begeleiding-snoei, dood hout)</w:t>
            </w:r>
          </w:p>
        </w:tc>
        <w:tc>
          <w:tcPr>
            <w:tcW w:w="763" w:type="pct"/>
            <w:shd w:val="clear" w:color="auto" w:fill="E2EFD9"/>
          </w:tcPr>
          <w:p w14:paraId="712C69FA" w14:textId="77777777" w:rsidR="00A305FE" w:rsidRPr="005C7408" w:rsidRDefault="00A305FE" w:rsidP="002B5BCF">
            <w:pPr>
              <w:rPr>
                <w:rFonts w:ascii="Century Gothic" w:hAnsi="Century Gothic" w:cs="Arial"/>
                <w:sz w:val="18"/>
                <w:lang w:val="en-US"/>
              </w:rPr>
            </w:pPr>
            <w:r w:rsidRPr="005C7408">
              <w:rPr>
                <w:rFonts w:ascii="Century Gothic" w:hAnsi="Century Gothic" w:cs="Arial"/>
                <w:sz w:val="18"/>
                <w:lang w:val="en-US"/>
              </w:rPr>
              <w:t xml:space="preserve">n.v.t, </w:t>
            </w:r>
          </w:p>
          <w:p w14:paraId="4FEA961A" w14:textId="77777777" w:rsidR="00A305FE" w:rsidRPr="005C7408" w:rsidRDefault="00A305FE" w:rsidP="002B5BCF">
            <w:pPr>
              <w:rPr>
                <w:rFonts w:ascii="Century Gothic" w:hAnsi="Century Gothic" w:cs="Arial"/>
                <w:sz w:val="18"/>
                <w:lang w:val="en-US"/>
              </w:rPr>
            </w:pPr>
            <w:proofErr w:type="spellStart"/>
            <w:r w:rsidRPr="005C7408">
              <w:rPr>
                <w:rFonts w:ascii="Century Gothic" w:hAnsi="Century Gothic" w:cs="Arial"/>
                <w:sz w:val="18"/>
                <w:lang w:val="en-US"/>
              </w:rPr>
              <w:t>m.u.v</w:t>
            </w:r>
            <w:proofErr w:type="spellEnd"/>
            <w:r w:rsidRPr="005C7408">
              <w:rPr>
                <w:rFonts w:ascii="Century Gothic" w:hAnsi="Century Gothic" w:cs="Arial"/>
                <w:sz w:val="18"/>
                <w:lang w:val="en-US"/>
              </w:rPr>
              <w:t xml:space="preserve">. </w:t>
            </w:r>
            <w:proofErr w:type="spellStart"/>
            <w:r w:rsidRPr="005C7408">
              <w:rPr>
                <w:rFonts w:ascii="Century Gothic" w:hAnsi="Century Gothic" w:cs="Arial"/>
                <w:sz w:val="18"/>
                <w:lang w:val="en-US"/>
              </w:rPr>
              <w:t>knotbomen</w:t>
            </w:r>
            <w:proofErr w:type="spellEnd"/>
          </w:p>
        </w:tc>
        <w:tc>
          <w:tcPr>
            <w:tcW w:w="1035" w:type="pct"/>
            <w:shd w:val="clear" w:color="auto" w:fill="E2EFD9"/>
          </w:tcPr>
          <w:p w14:paraId="758D4E11"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 mits voorgelopen door deskundige* op nesten en permanente VRVP</w:t>
            </w:r>
          </w:p>
        </w:tc>
        <w:tc>
          <w:tcPr>
            <w:tcW w:w="1655" w:type="pct"/>
            <w:shd w:val="clear" w:color="auto" w:fill="E2EFD9"/>
          </w:tcPr>
          <w:p w14:paraId="48F8CE3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Bewoonde nesten en holtebomen en VRVP ontzien: altijd voorlopen en markeren (termijnen hiervoor opnemen in bestek</w:t>
            </w:r>
          </w:p>
        </w:tc>
      </w:tr>
      <w:tr w:rsidR="00A305FE" w:rsidRPr="005C7408" w14:paraId="746A5A3A" w14:textId="77777777" w:rsidTr="002B5BCF">
        <w:trPr>
          <w:trHeight w:val="417"/>
        </w:trPr>
        <w:tc>
          <w:tcPr>
            <w:tcW w:w="156" w:type="pct"/>
            <w:shd w:val="clear" w:color="auto" w:fill="auto"/>
          </w:tcPr>
          <w:p w14:paraId="4BC7633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5.</w:t>
            </w:r>
          </w:p>
        </w:tc>
        <w:tc>
          <w:tcPr>
            <w:tcW w:w="1391" w:type="pct"/>
            <w:shd w:val="clear" w:color="auto" w:fill="auto"/>
          </w:tcPr>
          <w:p w14:paraId="3B34FCBC"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Inboeten en kleinschalig herstel</w:t>
            </w:r>
          </w:p>
        </w:tc>
        <w:tc>
          <w:tcPr>
            <w:tcW w:w="763" w:type="pct"/>
            <w:shd w:val="clear" w:color="auto" w:fill="auto"/>
          </w:tcPr>
          <w:p w14:paraId="7AD07908"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auto"/>
          </w:tcPr>
          <w:p w14:paraId="2AC025B6"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auto"/>
          </w:tcPr>
          <w:p w14:paraId="2873900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rsidRPr="005C7408" w14:paraId="0E8B68F3" w14:textId="77777777" w:rsidTr="002B5BCF">
        <w:trPr>
          <w:trHeight w:val="976"/>
        </w:trPr>
        <w:tc>
          <w:tcPr>
            <w:tcW w:w="156" w:type="pct"/>
            <w:shd w:val="clear" w:color="auto" w:fill="E2EFD9"/>
          </w:tcPr>
          <w:p w14:paraId="2F14478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6.</w:t>
            </w:r>
          </w:p>
        </w:tc>
        <w:tc>
          <w:tcPr>
            <w:tcW w:w="1391" w:type="pct"/>
            <w:shd w:val="clear" w:color="auto" w:fill="E2EFD9"/>
          </w:tcPr>
          <w:p w14:paraId="3809B60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Kappen bomen (kleinschalig, individuele boom)</w:t>
            </w:r>
          </w:p>
        </w:tc>
        <w:tc>
          <w:tcPr>
            <w:tcW w:w="763" w:type="pct"/>
            <w:shd w:val="clear" w:color="auto" w:fill="E2EFD9"/>
          </w:tcPr>
          <w:p w14:paraId="67990128"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E2EFD9"/>
          </w:tcPr>
          <w:p w14:paraId="73CE5AD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 mits onderzocht op nesten en permanente VRVP</w:t>
            </w:r>
          </w:p>
        </w:tc>
        <w:tc>
          <w:tcPr>
            <w:tcW w:w="1655" w:type="pct"/>
            <w:shd w:val="clear" w:color="auto" w:fill="E2EFD9"/>
          </w:tcPr>
          <w:p w14:paraId="4E7F8E8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Zolang de functionaliteit van de VRVP behouden blijft bij aanwezigheid van VRVP altijd mitigeerde maatregelen treffen, tenzij veiligheid in geding is. In alle andere situatie ontheffing aanvragen</w:t>
            </w:r>
          </w:p>
        </w:tc>
      </w:tr>
      <w:tr w:rsidR="00A305FE" w:rsidRPr="005C7408" w14:paraId="5A63D064" w14:textId="77777777" w:rsidTr="002B5BCF">
        <w:trPr>
          <w:trHeight w:val="706"/>
        </w:trPr>
        <w:tc>
          <w:tcPr>
            <w:tcW w:w="156" w:type="pct"/>
            <w:shd w:val="clear" w:color="auto" w:fill="auto"/>
          </w:tcPr>
          <w:p w14:paraId="1545E39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7.</w:t>
            </w:r>
          </w:p>
        </w:tc>
        <w:tc>
          <w:tcPr>
            <w:tcW w:w="1391" w:type="pct"/>
            <w:shd w:val="clear" w:color="auto" w:fill="auto"/>
          </w:tcPr>
          <w:p w14:paraId="3538928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Vervangingen en grootschalig herstel</w:t>
            </w:r>
          </w:p>
        </w:tc>
        <w:tc>
          <w:tcPr>
            <w:tcW w:w="763" w:type="pct"/>
            <w:shd w:val="clear" w:color="auto" w:fill="auto"/>
          </w:tcPr>
          <w:p w14:paraId="565A6F94"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Projectgebonden</w:t>
            </w:r>
          </w:p>
        </w:tc>
        <w:tc>
          <w:tcPr>
            <w:tcW w:w="1035" w:type="pct"/>
            <w:shd w:val="clear" w:color="auto" w:fill="auto"/>
          </w:tcPr>
          <w:p w14:paraId="66776A7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Bepalen na onderzoek</w:t>
            </w:r>
          </w:p>
        </w:tc>
        <w:tc>
          <w:tcPr>
            <w:tcW w:w="1655" w:type="pct"/>
            <w:shd w:val="clear" w:color="auto" w:fill="auto"/>
          </w:tcPr>
          <w:p w14:paraId="0E3D2291"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Op basis van onderzoek naar aanwezige beschermde flora- en fauna</w:t>
            </w:r>
          </w:p>
        </w:tc>
      </w:tr>
      <w:tr w:rsidR="00A305FE" w:rsidRPr="005C7408" w14:paraId="61EBA8D3" w14:textId="77777777" w:rsidTr="002B5BCF">
        <w:trPr>
          <w:trHeight w:val="1200"/>
        </w:trPr>
        <w:tc>
          <w:tcPr>
            <w:tcW w:w="156" w:type="pct"/>
            <w:shd w:val="clear" w:color="auto" w:fill="E2EFD9"/>
          </w:tcPr>
          <w:p w14:paraId="423E839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8.</w:t>
            </w:r>
          </w:p>
        </w:tc>
        <w:tc>
          <w:tcPr>
            <w:tcW w:w="1391" w:type="pct"/>
            <w:shd w:val="clear" w:color="auto" w:fill="E2EFD9"/>
          </w:tcPr>
          <w:p w14:paraId="734BFE7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Controle en inspectie (VTA)</w:t>
            </w:r>
          </w:p>
        </w:tc>
        <w:tc>
          <w:tcPr>
            <w:tcW w:w="763" w:type="pct"/>
            <w:shd w:val="clear" w:color="auto" w:fill="E2EFD9"/>
          </w:tcPr>
          <w:p w14:paraId="456E12AB"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35" w:type="pct"/>
            <w:shd w:val="clear" w:color="auto" w:fill="E2EFD9"/>
          </w:tcPr>
          <w:p w14:paraId="2ACEF24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E2EFD9"/>
          </w:tcPr>
          <w:p w14:paraId="6031648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Tenzij er sprake is van verstoring (</w:t>
            </w:r>
            <w:proofErr w:type="spellStart"/>
            <w:r w:rsidRPr="005C7408">
              <w:rPr>
                <w:rFonts w:ascii="Century Gothic" w:hAnsi="Century Gothic" w:cs="Arial"/>
                <w:sz w:val="18"/>
              </w:rPr>
              <w:t>o.a.bij</w:t>
            </w:r>
            <w:proofErr w:type="spellEnd"/>
            <w:r w:rsidRPr="005C7408">
              <w:rPr>
                <w:rFonts w:ascii="Century Gothic" w:hAnsi="Century Gothic" w:cs="Arial"/>
                <w:sz w:val="18"/>
              </w:rPr>
              <w:t xml:space="preserve"> bomen met dichte ondergroei)</w:t>
            </w:r>
          </w:p>
        </w:tc>
      </w:tr>
    </w:tbl>
    <w:p w14:paraId="28B88F8E" w14:textId="77777777" w:rsidR="00A305FE" w:rsidRDefault="00A305FE" w:rsidP="00A305FE">
      <w:pPr>
        <w:rPr>
          <w:rFonts w:ascii="Century Gothic" w:hAnsi="Century Gothic"/>
        </w:rPr>
      </w:pPr>
    </w:p>
    <w:p w14:paraId="4B67F973" w14:textId="77777777" w:rsidR="00A305FE" w:rsidRDefault="00A305FE" w:rsidP="00A305FE">
      <w:r>
        <w:br w:type="page"/>
      </w: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4"/>
        <w:gridCol w:w="2684"/>
        <w:gridCol w:w="1498"/>
        <w:gridCol w:w="1987"/>
        <w:gridCol w:w="3208"/>
      </w:tblGrid>
      <w:tr w:rsidR="00A305FE" w14:paraId="2CEF26D2" w14:textId="77777777" w:rsidTr="002B5BCF">
        <w:trPr>
          <w:trHeight w:val="346"/>
        </w:trPr>
        <w:tc>
          <w:tcPr>
            <w:tcW w:w="5000" w:type="pct"/>
            <w:gridSpan w:val="5"/>
            <w:shd w:val="clear" w:color="auto" w:fill="auto"/>
          </w:tcPr>
          <w:p w14:paraId="6ED999D3" w14:textId="77777777" w:rsidR="00A305FE" w:rsidRPr="005C7408" w:rsidRDefault="00A305FE" w:rsidP="002B5BCF">
            <w:pPr>
              <w:rPr>
                <w:rFonts w:ascii="Century Gothic" w:hAnsi="Century Gothic" w:cs="Arial"/>
                <w:sz w:val="18"/>
              </w:rPr>
            </w:pPr>
            <w:r w:rsidRPr="005C7408">
              <w:rPr>
                <w:rFonts w:ascii="Century Gothic" w:hAnsi="Century Gothic"/>
                <w:sz w:val="18"/>
              </w:rPr>
              <w:lastRenderedPageBreak/>
              <w:br w:type="page"/>
            </w:r>
            <w:r w:rsidRPr="008A692B">
              <w:rPr>
                <w:rFonts w:ascii="Century Gothic" w:hAnsi="Century Gothic" w:cs="Arial"/>
                <w:b/>
                <w:bCs/>
                <w:color w:val="00B050"/>
                <w:sz w:val="18"/>
                <w:szCs w:val="28"/>
              </w:rPr>
              <w:t>ONDERHOUDSPLAN</w:t>
            </w:r>
            <w:r w:rsidRPr="008A692B">
              <w:rPr>
                <w:rFonts w:ascii="Century Gothic" w:hAnsi="Century Gothic" w:cs="Arial"/>
                <w:b/>
                <w:bCs/>
                <w:color w:val="00B050"/>
                <w:sz w:val="18"/>
              </w:rPr>
              <w:t xml:space="preserve"> (werkmethoden en restricties)</w:t>
            </w:r>
            <w:r w:rsidRPr="005C7408">
              <w:rPr>
                <w:rFonts w:ascii="Century Gothic" w:hAnsi="Century Gothic" w:cs="Arial"/>
                <w:i/>
                <w:iCs/>
                <w:sz w:val="18"/>
              </w:rPr>
              <w:t xml:space="preserve"> Met name van toepassingen voor beheertypen en werkzaamheden met veel risico (categorie 2* en 3)</w:t>
            </w:r>
          </w:p>
        </w:tc>
      </w:tr>
      <w:tr w:rsidR="00A305FE" w14:paraId="7E63B0A9" w14:textId="77777777" w:rsidTr="002B5BCF">
        <w:trPr>
          <w:trHeight w:val="346"/>
        </w:trPr>
        <w:tc>
          <w:tcPr>
            <w:tcW w:w="162" w:type="pct"/>
            <w:shd w:val="clear" w:color="auto" w:fill="auto"/>
          </w:tcPr>
          <w:p w14:paraId="6DB100CE" w14:textId="77777777" w:rsidR="00A305FE" w:rsidRPr="008A692B" w:rsidRDefault="00A305FE" w:rsidP="002B5BCF">
            <w:pPr>
              <w:rPr>
                <w:rFonts w:ascii="Century Gothic" w:hAnsi="Century Gothic" w:cs="Arial"/>
                <w:color w:val="00B050"/>
                <w:sz w:val="18"/>
              </w:rPr>
            </w:pPr>
          </w:p>
        </w:tc>
        <w:tc>
          <w:tcPr>
            <w:tcW w:w="1385" w:type="pct"/>
            <w:shd w:val="clear" w:color="auto" w:fill="auto"/>
          </w:tcPr>
          <w:p w14:paraId="3A78D9B8" w14:textId="77777777" w:rsidR="00A305FE" w:rsidRPr="008A692B" w:rsidRDefault="00A305FE" w:rsidP="002B5BCF">
            <w:pPr>
              <w:rPr>
                <w:rFonts w:ascii="Century Gothic" w:hAnsi="Century Gothic" w:cs="Arial"/>
                <w:color w:val="00B050"/>
                <w:sz w:val="18"/>
              </w:rPr>
            </w:pPr>
            <w:r w:rsidRPr="008A692B">
              <w:rPr>
                <w:rFonts w:ascii="Century Gothic" w:hAnsi="Century Gothic" w:cs="Arial"/>
                <w:i/>
                <w:iCs/>
                <w:color w:val="00B050"/>
                <w:sz w:val="18"/>
              </w:rPr>
              <w:t>Werkzaamheden</w:t>
            </w:r>
          </w:p>
        </w:tc>
        <w:tc>
          <w:tcPr>
            <w:tcW w:w="773" w:type="pct"/>
            <w:shd w:val="clear" w:color="auto" w:fill="auto"/>
          </w:tcPr>
          <w:p w14:paraId="49453D7D" w14:textId="77777777" w:rsidR="00A305FE" w:rsidRPr="008A692B" w:rsidRDefault="00A305FE" w:rsidP="002B5BCF">
            <w:pPr>
              <w:rPr>
                <w:rFonts w:ascii="Century Gothic" w:hAnsi="Century Gothic" w:cs="Arial"/>
                <w:color w:val="00B050"/>
                <w:sz w:val="18"/>
              </w:rPr>
            </w:pPr>
            <w:r w:rsidRPr="008A692B">
              <w:rPr>
                <w:rFonts w:ascii="Century Gothic" w:hAnsi="Century Gothic" w:cs="Arial"/>
                <w:i/>
                <w:iCs/>
                <w:color w:val="00B050"/>
                <w:sz w:val="18"/>
              </w:rPr>
              <w:t>Fasering</w:t>
            </w:r>
          </w:p>
        </w:tc>
        <w:tc>
          <w:tcPr>
            <w:tcW w:w="1025" w:type="pct"/>
            <w:shd w:val="clear" w:color="auto" w:fill="auto"/>
          </w:tcPr>
          <w:p w14:paraId="0054AF7E" w14:textId="77777777" w:rsidR="00A305FE" w:rsidRPr="008A692B" w:rsidRDefault="00A305FE" w:rsidP="002B5BCF">
            <w:pPr>
              <w:rPr>
                <w:rFonts w:ascii="Century Gothic" w:hAnsi="Century Gothic" w:cs="Arial"/>
                <w:color w:val="00B050"/>
                <w:sz w:val="18"/>
              </w:rPr>
            </w:pPr>
            <w:r w:rsidRPr="008A692B">
              <w:rPr>
                <w:rFonts w:ascii="Century Gothic" w:hAnsi="Century Gothic" w:cs="Arial"/>
                <w:i/>
                <w:iCs/>
                <w:color w:val="00B050"/>
                <w:sz w:val="18"/>
              </w:rPr>
              <w:t>Uitvoeringsperiode</w:t>
            </w:r>
          </w:p>
        </w:tc>
        <w:tc>
          <w:tcPr>
            <w:tcW w:w="1655" w:type="pct"/>
            <w:shd w:val="clear" w:color="auto" w:fill="auto"/>
          </w:tcPr>
          <w:p w14:paraId="4BDD2866" w14:textId="77777777" w:rsidR="00A305FE" w:rsidRPr="008A692B" w:rsidRDefault="00A305FE" w:rsidP="002B5BCF">
            <w:pPr>
              <w:rPr>
                <w:rFonts w:ascii="Century Gothic" w:hAnsi="Century Gothic" w:cs="Arial"/>
                <w:color w:val="00B050"/>
                <w:sz w:val="18"/>
              </w:rPr>
            </w:pPr>
            <w:r w:rsidRPr="008A692B">
              <w:rPr>
                <w:rFonts w:ascii="Century Gothic" w:hAnsi="Century Gothic" w:cs="Arial"/>
                <w:i/>
                <w:iCs/>
                <w:color w:val="00B050"/>
                <w:sz w:val="18"/>
              </w:rPr>
              <w:t>Restricties</w:t>
            </w:r>
          </w:p>
        </w:tc>
      </w:tr>
      <w:tr w:rsidR="00A305FE" w14:paraId="16784EE4" w14:textId="77777777" w:rsidTr="002B5BCF">
        <w:trPr>
          <w:trHeight w:val="346"/>
        </w:trPr>
        <w:tc>
          <w:tcPr>
            <w:tcW w:w="2320" w:type="pct"/>
            <w:gridSpan w:val="3"/>
            <w:shd w:val="clear" w:color="auto" w:fill="92D050"/>
          </w:tcPr>
          <w:p w14:paraId="517D494A" w14:textId="77777777" w:rsidR="00A305FE" w:rsidRPr="005C7408" w:rsidRDefault="00A305FE" w:rsidP="002B5BCF">
            <w:pPr>
              <w:rPr>
                <w:rFonts w:ascii="Century Gothic" w:hAnsi="Century Gothic" w:cs="Arial"/>
                <w:sz w:val="18"/>
              </w:rPr>
            </w:pPr>
            <w:r w:rsidRPr="005C7408">
              <w:rPr>
                <w:rFonts w:ascii="Century Gothic" w:hAnsi="Century Gothic" w:cs="Arial"/>
                <w:b/>
                <w:sz w:val="18"/>
                <w:szCs w:val="24"/>
              </w:rPr>
              <w:t xml:space="preserve">3. Struweelbegroeiingen, incl. </w:t>
            </w:r>
            <w:proofErr w:type="spellStart"/>
            <w:r w:rsidRPr="005C7408">
              <w:rPr>
                <w:rFonts w:ascii="Century Gothic" w:hAnsi="Century Gothic" w:cs="Arial"/>
                <w:b/>
                <w:sz w:val="18"/>
                <w:szCs w:val="24"/>
              </w:rPr>
              <w:t>vergangslandschap</w:t>
            </w:r>
            <w:proofErr w:type="spellEnd"/>
          </w:p>
        </w:tc>
        <w:tc>
          <w:tcPr>
            <w:tcW w:w="1025" w:type="pct"/>
            <w:shd w:val="clear" w:color="auto" w:fill="92D050"/>
          </w:tcPr>
          <w:p w14:paraId="4E718C80" w14:textId="77777777" w:rsidR="00A305FE" w:rsidRPr="005C7408" w:rsidRDefault="00A305FE" w:rsidP="002B5BCF">
            <w:pPr>
              <w:rPr>
                <w:rFonts w:ascii="Century Gothic" w:hAnsi="Century Gothic" w:cs="Arial"/>
                <w:sz w:val="18"/>
              </w:rPr>
            </w:pPr>
          </w:p>
        </w:tc>
        <w:tc>
          <w:tcPr>
            <w:tcW w:w="1655" w:type="pct"/>
            <w:shd w:val="clear" w:color="auto" w:fill="92D050"/>
          </w:tcPr>
          <w:p w14:paraId="7527E490" w14:textId="77777777" w:rsidR="00A305FE" w:rsidRPr="005C7408" w:rsidRDefault="00A305FE" w:rsidP="002B5BCF">
            <w:pPr>
              <w:rPr>
                <w:rFonts w:ascii="Century Gothic" w:hAnsi="Century Gothic" w:cs="Arial"/>
                <w:sz w:val="18"/>
              </w:rPr>
            </w:pPr>
          </w:p>
        </w:tc>
      </w:tr>
      <w:tr w:rsidR="00A305FE" w14:paraId="09C20B39" w14:textId="77777777" w:rsidTr="002B5BCF">
        <w:trPr>
          <w:trHeight w:val="346"/>
        </w:trPr>
        <w:tc>
          <w:tcPr>
            <w:tcW w:w="162" w:type="pct"/>
            <w:shd w:val="clear" w:color="auto" w:fill="auto"/>
          </w:tcPr>
          <w:p w14:paraId="20774DEE"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1.</w:t>
            </w:r>
          </w:p>
        </w:tc>
        <w:tc>
          <w:tcPr>
            <w:tcW w:w="1385" w:type="pct"/>
            <w:shd w:val="clear" w:color="auto" w:fill="auto"/>
          </w:tcPr>
          <w:p w14:paraId="1BF579C8"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Onkruid uitmaaien (alleen randen, ca 2x per jaar met bosmaaier)</w:t>
            </w:r>
          </w:p>
        </w:tc>
        <w:tc>
          <w:tcPr>
            <w:tcW w:w="773" w:type="pct"/>
            <w:shd w:val="clear" w:color="auto" w:fill="auto"/>
          </w:tcPr>
          <w:p w14:paraId="334DAAB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Geen fasering nodig tenzij randen als ruigte worden beheerd</w:t>
            </w:r>
          </w:p>
        </w:tc>
        <w:tc>
          <w:tcPr>
            <w:tcW w:w="1025" w:type="pct"/>
            <w:shd w:val="clear" w:color="auto" w:fill="auto"/>
          </w:tcPr>
          <w:p w14:paraId="459B5678"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1 juni - 1 oktober</w:t>
            </w:r>
          </w:p>
        </w:tc>
        <w:tc>
          <w:tcPr>
            <w:tcW w:w="1655" w:type="pct"/>
            <w:shd w:val="clear" w:color="auto" w:fill="auto"/>
          </w:tcPr>
          <w:p w14:paraId="73511C92"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Hotspots markeren en overslaan of later handmatig bijwerken</w:t>
            </w:r>
          </w:p>
        </w:tc>
      </w:tr>
      <w:tr w:rsidR="00A305FE" w14:paraId="1F270F8A" w14:textId="77777777" w:rsidTr="002B5BCF">
        <w:trPr>
          <w:trHeight w:val="606"/>
        </w:trPr>
        <w:tc>
          <w:tcPr>
            <w:tcW w:w="162" w:type="pct"/>
            <w:shd w:val="clear" w:color="auto" w:fill="E2EFD9"/>
          </w:tcPr>
          <w:p w14:paraId="743538A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2.</w:t>
            </w:r>
          </w:p>
        </w:tc>
        <w:tc>
          <w:tcPr>
            <w:tcW w:w="1385" w:type="pct"/>
            <w:shd w:val="clear" w:color="auto" w:fill="E2EFD9"/>
          </w:tcPr>
          <w:p w14:paraId="38CC8D82"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Verwijderen zwerfvuil en blad</w:t>
            </w:r>
          </w:p>
        </w:tc>
        <w:tc>
          <w:tcPr>
            <w:tcW w:w="773" w:type="pct"/>
            <w:shd w:val="clear" w:color="auto" w:fill="E2EFD9"/>
          </w:tcPr>
          <w:p w14:paraId="1A5D787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25" w:type="pct"/>
            <w:shd w:val="clear" w:color="auto" w:fill="E2EFD9"/>
          </w:tcPr>
          <w:p w14:paraId="0EE41919"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E2EFD9"/>
          </w:tcPr>
          <w:p w14:paraId="5FA384B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14:paraId="335BC20F" w14:textId="77777777" w:rsidTr="002B5BCF">
        <w:trPr>
          <w:trHeight w:val="606"/>
        </w:trPr>
        <w:tc>
          <w:tcPr>
            <w:tcW w:w="162" w:type="pct"/>
            <w:shd w:val="clear" w:color="auto" w:fill="auto"/>
          </w:tcPr>
          <w:p w14:paraId="388BD74F"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 xml:space="preserve">3. </w:t>
            </w:r>
          </w:p>
        </w:tc>
        <w:tc>
          <w:tcPr>
            <w:tcW w:w="1385" w:type="pct"/>
            <w:shd w:val="clear" w:color="auto" w:fill="auto"/>
          </w:tcPr>
          <w:p w14:paraId="67CFB1B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Tegengaan overhang</w:t>
            </w:r>
          </w:p>
        </w:tc>
        <w:tc>
          <w:tcPr>
            <w:tcW w:w="773" w:type="pct"/>
            <w:shd w:val="clear" w:color="auto" w:fill="auto"/>
          </w:tcPr>
          <w:p w14:paraId="25E08B6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25" w:type="pct"/>
            <w:shd w:val="clear" w:color="auto" w:fill="auto"/>
          </w:tcPr>
          <w:p w14:paraId="325189F3"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Niet in mei</w:t>
            </w:r>
          </w:p>
        </w:tc>
        <w:tc>
          <w:tcPr>
            <w:tcW w:w="1655" w:type="pct"/>
            <w:shd w:val="clear" w:color="auto" w:fill="auto"/>
          </w:tcPr>
          <w:p w14:paraId="7D25EF56"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Beplanting gesloten houden (niet 'hol' maken)</w:t>
            </w:r>
          </w:p>
        </w:tc>
      </w:tr>
      <w:tr w:rsidR="00A305FE" w14:paraId="59E1C106" w14:textId="77777777" w:rsidTr="002B5BCF">
        <w:trPr>
          <w:trHeight w:val="970"/>
        </w:trPr>
        <w:tc>
          <w:tcPr>
            <w:tcW w:w="162" w:type="pct"/>
            <w:shd w:val="clear" w:color="auto" w:fill="E2EFD9"/>
          </w:tcPr>
          <w:p w14:paraId="6230913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4.</w:t>
            </w:r>
          </w:p>
        </w:tc>
        <w:tc>
          <w:tcPr>
            <w:tcW w:w="1385" w:type="pct"/>
            <w:shd w:val="clear" w:color="auto" w:fill="E2EFD9"/>
          </w:tcPr>
          <w:p w14:paraId="7C3ED32C"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Snoeien, dunnen, afzetten, verjongen (blijver/</w:t>
            </w:r>
            <w:proofErr w:type="spellStart"/>
            <w:r w:rsidRPr="005C7408">
              <w:rPr>
                <w:rFonts w:ascii="Century Gothic" w:hAnsi="Century Gothic" w:cs="Arial"/>
                <w:sz w:val="18"/>
              </w:rPr>
              <w:t>wijker</w:t>
            </w:r>
            <w:proofErr w:type="spellEnd"/>
            <w:r w:rsidRPr="005C7408">
              <w:rPr>
                <w:rFonts w:ascii="Century Gothic" w:hAnsi="Century Gothic" w:cs="Arial"/>
                <w:sz w:val="18"/>
              </w:rPr>
              <w:t>-systeem; gedeelten van vak blijft staan)</w:t>
            </w:r>
          </w:p>
        </w:tc>
        <w:tc>
          <w:tcPr>
            <w:tcW w:w="773" w:type="pct"/>
            <w:shd w:val="clear" w:color="auto" w:fill="E2EFD9"/>
          </w:tcPr>
          <w:p w14:paraId="11383F0A"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Altijd faseren op wijkniveau (30% jong, 30% ontwikkeling, 30% eindbeeld/ vervalfase)</w:t>
            </w:r>
          </w:p>
        </w:tc>
        <w:tc>
          <w:tcPr>
            <w:tcW w:w="1025" w:type="pct"/>
            <w:shd w:val="clear" w:color="auto" w:fill="E2EFD9"/>
          </w:tcPr>
          <w:p w14:paraId="35D72672"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Oktober - januari; frequentie is per fase verschillend!</w:t>
            </w:r>
          </w:p>
        </w:tc>
        <w:tc>
          <w:tcPr>
            <w:tcW w:w="1655" w:type="pct"/>
            <w:shd w:val="clear" w:color="auto" w:fill="E2EFD9"/>
          </w:tcPr>
          <w:p w14:paraId="19EAA5A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Hotspots markeren en overslaan (nesten, holen, burchten en bouwen)</w:t>
            </w:r>
          </w:p>
        </w:tc>
      </w:tr>
      <w:tr w:rsidR="00A305FE" w14:paraId="17D1DBD5" w14:textId="77777777" w:rsidTr="002B5BCF">
        <w:trPr>
          <w:trHeight w:val="417"/>
        </w:trPr>
        <w:tc>
          <w:tcPr>
            <w:tcW w:w="162" w:type="pct"/>
            <w:shd w:val="clear" w:color="auto" w:fill="auto"/>
          </w:tcPr>
          <w:p w14:paraId="44B6D65A"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5.</w:t>
            </w:r>
          </w:p>
        </w:tc>
        <w:tc>
          <w:tcPr>
            <w:tcW w:w="1385" w:type="pct"/>
            <w:shd w:val="clear" w:color="auto" w:fill="auto"/>
          </w:tcPr>
          <w:p w14:paraId="354A060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Inboeten en kleinschalig herstel</w:t>
            </w:r>
          </w:p>
        </w:tc>
        <w:tc>
          <w:tcPr>
            <w:tcW w:w="773" w:type="pct"/>
            <w:shd w:val="clear" w:color="auto" w:fill="auto"/>
          </w:tcPr>
          <w:p w14:paraId="73D4F68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c>
          <w:tcPr>
            <w:tcW w:w="1025" w:type="pct"/>
            <w:shd w:val="clear" w:color="auto" w:fill="auto"/>
          </w:tcPr>
          <w:p w14:paraId="4C0292A7"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Jaarrond</w:t>
            </w:r>
          </w:p>
        </w:tc>
        <w:tc>
          <w:tcPr>
            <w:tcW w:w="1655" w:type="pct"/>
            <w:shd w:val="clear" w:color="auto" w:fill="auto"/>
          </w:tcPr>
          <w:p w14:paraId="19C0E304"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n.v.t.</w:t>
            </w:r>
          </w:p>
        </w:tc>
      </w:tr>
      <w:tr w:rsidR="00A305FE" w14:paraId="4007BB93" w14:textId="77777777" w:rsidTr="002B5BCF">
        <w:trPr>
          <w:trHeight w:val="692"/>
        </w:trPr>
        <w:tc>
          <w:tcPr>
            <w:tcW w:w="162" w:type="pct"/>
            <w:shd w:val="clear" w:color="auto" w:fill="E2EFD9"/>
          </w:tcPr>
          <w:p w14:paraId="68EB49E0"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6.</w:t>
            </w:r>
          </w:p>
        </w:tc>
        <w:tc>
          <w:tcPr>
            <w:tcW w:w="1385" w:type="pct"/>
            <w:shd w:val="clear" w:color="auto" w:fill="E2EFD9"/>
          </w:tcPr>
          <w:p w14:paraId="257E0BDD"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Vervangingen en grootschalig herstel</w:t>
            </w:r>
          </w:p>
        </w:tc>
        <w:tc>
          <w:tcPr>
            <w:tcW w:w="773" w:type="pct"/>
            <w:shd w:val="clear" w:color="auto" w:fill="E2EFD9"/>
          </w:tcPr>
          <w:p w14:paraId="6F99EFEE"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Projectgebonden</w:t>
            </w:r>
          </w:p>
        </w:tc>
        <w:tc>
          <w:tcPr>
            <w:tcW w:w="1025" w:type="pct"/>
            <w:shd w:val="clear" w:color="auto" w:fill="E2EFD9"/>
          </w:tcPr>
          <w:p w14:paraId="7F9664B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Bepalen na onderzoek</w:t>
            </w:r>
          </w:p>
        </w:tc>
        <w:tc>
          <w:tcPr>
            <w:tcW w:w="1655" w:type="pct"/>
            <w:shd w:val="clear" w:color="auto" w:fill="E2EFD9"/>
          </w:tcPr>
          <w:p w14:paraId="47A27FA5" w14:textId="77777777" w:rsidR="00A305FE" w:rsidRPr="005C7408" w:rsidRDefault="00A305FE" w:rsidP="002B5BCF">
            <w:pPr>
              <w:rPr>
                <w:rFonts w:ascii="Century Gothic" w:hAnsi="Century Gothic" w:cs="Arial"/>
                <w:sz w:val="18"/>
              </w:rPr>
            </w:pPr>
            <w:r w:rsidRPr="005C7408">
              <w:rPr>
                <w:rFonts w:ascii="Century Gothic" w:hAnsi="Century Gothic" w:cs="Arial"/>
                <w:sz w:val="18"/>
              </w:rPr>
              <w:t>Op basis van onderzoek naar aanwezige beschermde flora- en fauna</w:t>
            </w:r>
          </w:p>
        </w:tc>
      </w:tr>
    </w:tbl>
    <w:p w14:paraId="03B3E00E" w14:textId="77777777" w:rsidR="00A305FE" w:rsidRDefault="00A305FE" w:rsidP="00A305FE">
      <w:pPr>
        <w:spacing w:line="240" w:lineRule="auto"/>
        <w:rPr>
          <w:rFonts w:ascii="Century Gothic" w:hAnsi="Century Gothic"/>
        </w:rPr>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6"/>
        <w:gridCol w:w="8"/>
        <w:gridCol w:w="2684"/>
        <w:gridCol w:w="1533"/>
        <w:gridCol w:w="1954"/>
        <w:gridCol w:w="3206"/>
      </w:tblGrid>
      <w:tr w:rsidR="00A305FE" w14:paraId="770C1A7B" w14:textId="77777777" w:rsidTr="002B5BCF">
        <w:trPr>
          <w:trHeight w:val="458"/>
        </w:trPr>
        <w:tc>
          <w:tcPr>
            <w:tcW w:w="5000" w:type="pct"/>
            <w:gridSpan w:val="6"/>
            <w:shd w:val="clear" w:color="auto" w:fill="auto"/>
            <w:noWrap/>
            <w:vAlign w:val="bottom"/>
          </w:tcPr>
          <w:p w14:paraId="26A730E9" w14:textId="77777777" w:rsidR="00A305FE" w:rsidRPr="005C7408" w:rsidRDefault="00A305FE" w:rsidP="002B5BCF">
            <w:pPr>
              <w:rPr>
                <w:rFonts w:ascii="Century Gothic" w:hAnsi="Century Gothic" w:cs="Arial"/>
                <w:sz w:val="18"/>
                <w:szCs w:val="18"/>
              </w:rPr>
            </w:pPr>
            <w:r w:rsidRPr="008A692B">
              <w:rPr>
                <w:rFonts w:ascii="Century Gothic" w:hAnsi="Century Gothic" w:cs="Arial"/>
                <w:b/>
                <w:bCs/>
                <w:color w:val="00B050"/>
                <w:sz w:val="18"/>
                <w:szCs w:val="18"/>
              </w:rPr>
              <w:t>ONDERHOUDSPLAN (werkmethoden en restricties)</w:t>
            </w:r>
            <w:r w:rsidRPr="005C7408">
              <w:rPr>
                <w:rFonts w:ascii="Century Gothic" w:hAnsi="Century Gothic" w:cs="Arial"/>
                <w:i/>
                <w:iCs/>
                <w:sz w:val="18"/>
                <w:szCs w:val="18"/>
              </w:rPr>
              <w:t xml:space="preserve"> Met name van toepassingen voor beheertypen en werkzaamheden met veel risico (categorie 2* en 3)</w:t>
            </w:r>
          </w:p>
        </w:tc>
      </w:tr>
      <w:tr w:rsidR="00A305FE" w14:paraId="59221DE8" w14:textId="77777777" w:rsidTr="002B5BCF">
        <w:trPr>
          <w:trHeight w:val="518"/>
        </w:trPr>
        <w:tc>
          <w:tcPr>
            <w:tcW w:w="158" w:type="pct"/>
            <w:shd w:val="clear" w:color="auto" w:fill="auto"/>
            <w:noWrap/>
          </w:tcPr>
          <w:p w14:paraId="2660D799" w14:textId="77777777" w:rsidR="00A305FE" w:rsidRPr="005C7408" w:rsidRDefault="00A305FE" w:rsidP="002B5BCF">
            <w:pPr>
              <w:rPr>
                <w:rFonts w:ascii="Century Gothic" w:hAnsi="Century Gothic" w:cs="Arial"/>
                <w:sz w:val="18"/>
                <w:szCs w:val="18"/>
              </w:rPr>
            </w:pPr>
          </w:p>
        </w:tc>
        <w:tc>
          <w:tcPr>
            <w:tcW w:w="1388" w:type="pct"/>
            <w:gridSpan w:val="2"/>
            <w:shd w:val="clear" w:color="auto" w:fill="auto"/>
            <w:noWrap/>
          </w:tcPr>
          <w:p w14:paraId="6C3BC63F"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 xml:space="preserve">Werkzaamheden </w:t>
            </w:r>
          </w:p>
        </w:tc>
        <w:tc>
          <w:tcPr>
            <w:tcW w:w="791" w:type="pct"/>
            <w:shd w:val="clear" w:color="auto" w:fill="auto"/>
            <w:noWrap/>
          </w:tcPr>
          <w:p w14:paraId="4C314B88"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Fasering</w:t>
            </w:r>
          </w:p>
        </w:tc>
        <w:tc>
          <w:tcPr>
            <w:tcW w:w="1008" w:type="pct"/>
            <w:shd w:val="clear" w:color="auto" w:fill="auto"/>
            <w:noWrap/>
          </w:tcPr>
          <w:p w14:paraId="1A2B88EF"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Uitvoeringsperiode</w:t>
            </w:r>
          </w:p>
        </w:tc>
        <w:tc>
          <w:tcPr>
            <w:tcW w:w="1655" w:type="pct"/>
            <w:shd w:val="clear" w:color="auto" w:fill="auto"/>
            <w:noWrap/>
          </w:tcPr>
          <w:p w14:paraId="1330FB37"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Restricties</w:t>
            </w:r>
          </w:p>
        </w:tc>
      </w:tr>
      <w:tr w:rsidR="00A305FE" w14:paraId="18BB0A81" w14:textId="77777777" w:rsidTr="002B5BCF">
        <w:trPr>
          <w:trHeight w:val="317"/>
        </w:trPr>
        <w:tc>
          <w:tcPr>
            <w:tcW w:w="1547" w:type="pct"/>
            <w:gridSpan w:val="3"/>
            <w:shd w:val="clear" w:color="auto" w:fill="92D050"/>
            <w:noWrap/>
            <w:vAlign w:val="center"/>
          </w:tcPr>
          <w:p w14:paraId="0CE23E94" w14:textId="77777777" w:rsidR="00A305FE" w:rsidRPr="005C7408" w:rsidRDefault="00A305FE" w:rsidP="002B5BCF">
            <w:pPr>
              <w:rPr>
                <w:rFonts w:ascii="Century Gothic" w:hAnsi="Century Gothic" w:cs="Arial"/>
                <w:b/>
                <w:bCs/>
                <w:sz w:val="18"/>
                <w:szCs w:val="18"/>
              </w:rPr>
            </w:pPr>
            <w:r w:rsidRPr="005C7408">
              <w:rPr>
                <w:rFonts w:ascii="Century Gothic" w:hAnsi="Century Gothic" w:cs="Arial"/>
                <w:b/>
                <w:bCs/>
                <w:sz w:val="18"/>
                <w:szCs w:val="18"/>
              </w:rPr>
              <w:t>4. Houtige sierbegroeiingen</w:t>
            </w:r>
          </w:p>
        </w:tc>
        <w:tc>
          <w:tcPr>
            <w:tcW w:w="791" w:type="pct"/>
            <w:shd w:val="clear" w:color="auto" w:fill="92D050"/>
            <w:noWrap/>
            <w:vAlign w:val="center"/>
          </w:tcPr>
          <w:p w14:paraId="5E87597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c>
          <w:tcPr>
            <w:tcW w:w="1008" w:type="pct"/>
            <w:shd w:val="clear" w:color="auto" w:fill="92D050"/>
            <w:noWrap/>
            <w:vAlign w:val="center"/>
          </w:tcPr>
          <w:p w14:paraId="097F9EF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c>
          <w:tcPr>
            <w:tcW w:w="1655" w:type="pct"/>
            <w:shd w:val="clear" w:color="auto" w:fill="92D050"/>
            <w:noWrap/>
            <w:vAlign w:val="center"/>
          </w:tcPr>
          <w:p w14:paraId="000346A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r>
      <w:tr w:rsidR="00A305FE" w14:paraId="2A4901B2" w14:textId="77777777" w:rsidTr="002B5BCF">
        <w:trPr>
          <w:trHeight w:val="291"/>
        </w:trPr>
        <w:tc>
          <w:tcPr>
            <w:tcW w:w="162" w:type="pct"/>
            <w:gridSpan w:val="2"/>
            <w:shd w:val="clear" w:color="auto" w:fill="auto"/>
          </w:tcPr>
          <w:p w14:paraId="5A8EBE6B"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1. </w:t>
            </w:r>
          </w:p>
        </w:tc>
        <w:tc>
          <w:tcPr>
            <w:tcW w:w="1385" w:type="pct"/>
            <w:shd w:val="clear" w:color="auto" w:fill="auto"/>
          </w:tcPr>
          <w:p w14:paraId="312C087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Onkruid bestrijden</w:t>
            </w:r>
          </w:p>
        </w:tc>
        <w:tc>
          <w:tcPr>
            <w:tcW w:w="791" w:type="pct"/>
            <w:shd w:val="clear" w:color="auto" w:fill="auto"/>
          </w:tcPr>
          <w:p w14:paraId="014CB91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auto"/>
          </w:tcPr>
          <w:p w14:paraId="77643E6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5BBAD9F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3175BB9C" w14:textId="77777777" w:rsidTr="002B5BCF">
        <w:trPr>
          <w:trHeight w:val="578"/>
        </w:trPr>
        <w:tc>
          <w:tcPr>
            <w:tcW w:w="162" w:type="pct"/>
            <w:gridSpan w:val="2"/>
            <w:shd w:val="clear" w:color="auto" w:fill="E2EFD9"/>
          </w:tcPr>
          <w:p w14:paraId="4DD2D42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2.</w:t>
            </w:r>
          </w:p>
        </w:tc>
        <w:tc>
          <w:tcPr>
            <w:tcW w:w="1385" w:type="pct"/>
            <w:shd w:val="clear" w:color="auto" w:fill="E2EFD9"/>
          </w:tcPr>
          <w:p w14:paraId="2C21580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Verwijderen zwerfvuil en blad</w:t>
            </w:r>
          </w:p>
        </w:tc>
        <w:tc>
          <w:tcPr>
            <w:tcW w:w="791" w:type="pct"/>
            <w:shd w:val="clear" w:color="auto" w:fill="E2EFD9"/>
          </w:tcPr>
          <w:p w14:paraId="163B9E9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E2EFD9"/>
          </w:tcPr>
          <w:p w14:paraId="083F3B8E"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7CDC7B5E"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n.v.t. </w:t>
            </w:r>
          </w:p>
        </w:tc>
      </w:tr>
      <w:tr w:rsidR="00A305FE" w14:paraId="3850DC9B" w14:textId="77777777" w:rsidTr="002B5BCF">
        <w:trPr>
          <w:trHeight w:val="578"/>
        </w:trPr>
        <w:tc>
          <w:tcPr>
            <w:tcW w:w="162" w:type="pct"/>
            <w:gridSpan w:val="2"/>
            <w:shd w:val="clear" w:color="auto" w:fill="auto"/>
          </w:tcPr>
          <w:p w14:paraId="0CAB304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3. </w:t>
            </w:r>
          </w:p>
        </w:tc>
        <w:tc>
          <w:tcPr>
            <w:tcW w:w="1385" w:type="pct"/>
            <w:shd w:val="clear" w:color="auto" w:fill="auto"/>
          </w:tcPr>
          <w:p w14:paraId="1E670CA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Tegengaan overhang</w:t>
            </w:r>
          </w:p>
        </w:tc>
        <w:tc>
          <w:tcPr>
            <w:tcW w:w="791" w:type="pct"/>
            <w:shd w:val="clear" w:color="auto" w:fill="auto"/>
          </w:tcPr>
          <w:p w14:paraId="725C15E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auto"/>
          </w:tcPr>
          <w:p w14:paraId="51C09568"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64309F01"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20CECCB0" w14:textId="77777777" w:rsidTr="002B5BCF">
        <w:trPr>
          <w:trHeight w:val="1200"/>
        </w:trPr>
        <w:tc>
          <w:tcPr>
            <w:tcW w:w="162" w:type="pct"/>
            <w:gridSpan w:val="2"/>
            <w:shd w:val="clear" w:color="auto" w:fill="E2EFD9"/>
          </w:tcPr>
          <w:p w14:paraId="112BE7B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4.</w:t>
            </w:r>
          </w:p>
        </w:tc>
        <w:tc>
          <w:tcPr>
            <w:tcW w:w="1385" w:type="pct"/>
            <w:shd w:val="clear" w:color="auto" w:fill="E2EFD9"/>
          </w:tcPr>
          <w:p w14:paraId="5C656DA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Snoeien, dunnen, afzetten, verjongen (tot </w:t>
            </w:r>
            <w:smartTag w:uri="urn:schemas-microsoft-com:office:smarttags" w:element="metricconverter">
              <w:smartTagPr>
                <w:attr w:name="ProductID" w:val="1,5 m"/>
              </w:smartTagPr>
              <w:r w:rsidRPr="005C7408">
                <w:rPr>
                  <w:rFonts w:ascii="Century Gothic" w:hAnsi="Century Gothic" w:cs="Arial"/>
                  <w:sz w:val="18"/>
                  <w:szCs w:val="18"/>
                </w:rPr>
                <w:t>1,5 m</w:t>
              </w:r>
            </w:smartTag>
            <w:r w:rsidRPr="005C7408">
              <w:rPr>
                <w:rFonts w:ascii="Century Gothic" w:hAnsi="Century Gothic" w:cs="Arial"/>
                <w:sz w:val="18"/>
                <w:szCs w:val="18"/>
              </w:rPr>
              <w:t xml:space="preserve"> hoog, in kom)</w:t>
            </w:r>
          </w:p>
        </w:tc>
        <w:tc>
          <w:tcPr>
            <w:tcW w:w="791" w:type="pct"/>
            <w:shd w:val="clear" w:color="auto" w:fill="E2EFD9"/>
          </w:tcPr>
          <w:p w14:paraId="3A2BE05B"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E2EFD9"/>
          </w:tcPr>
          <w:p w14:paraId="404ACA3E"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Niet in april en mei</w:t>
            </w:r>
          </w:p>
        </w:tc>
        <w:tc>
          <w:tcPr>
            <w:tcW w:w="1655" w:type="pct"/>
            <w:shd w:val="clear" w:color="auto" w:fill="E2EFD9"/>
          </w:tcPr>
          <w:p w14:paraId="103D756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Bewoonde nesten niet verontrusten  (dekking op nest houden)</w:t>
            </w:r>
          </w:p>
        </w:tc>
      </w:tr>
      <w:tr w:rsidR="00A305FE" w14:paraId="7B1C3D69" w14:textId="77777777" w:rsidTr="002B5BCF">
        <w:trPr>
          <w:trHeight w:val="900"/>
        </w:trPr>
        <w:tc>
          <w:tcPr>
            <w:tcW w:w="162" w:type="pct"/>
            <w:gridSpan w:val="2"/>
            <w:shd w:val="clear" w:color="auto" w:fill="auto"/>
          </w:tcPr>
          <w:p w14:paraId="388F399B"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5.</w:t>
            </w:r>
          </w:p>
        </w:tc>
        <w:tc>
          <w:tcPr>
            <w:tcW w:w="1385" w:type="pct"/>
            <w:shd w:val="clear" w:color="auto" w:fill="auto"/>
          </w:tcPr>
          <w:p w14:paraId="69A1B59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Inboeten en kleinschalig herstel</w:t>
            </w:r>
          </w:p>
        </w:tc>
        <w:tc>
          <w:tcPr>
            <w:tcW w:w="791" w:type="pct"/>
            <w:shd w:val="clear" w:color="auto" w:fill="auto"/>
          </w:tcPr>
          <w:p w14:paraId="7BC04A3A"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008" w:type="pct"/>
            <w:shd w:val="clear" w:color="auto" w:fill="auto"/>
          </w:tcPr>
          <w:p w14:paraId="1AEC944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0100146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66868503" w14:textId="77777777" w:rsidTr="002B5BCF">
        <w:trPr>
          <w:trHeight w:val="824"/>
        </w:trPr>
        <w:tc>
          <w:tcPr>
            <w:tcW w:w="162" w:type="pct"/>
            <w:gridSpan w:val="2"/>
            <w:shd w:val="clear" w:color="auto" w:fill="E2EFD9"/>
          </w:tcPr>
          <w:p w14:paraId="056CDE9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6.</w:t>
            </w:r>
          </w:p>
        </w:tc>
        <w:tc>
          <w:tcPr>
            <w:tcW w:w="1385" w:type="pct"/>
            <w:shd w:val="clear" w:color="auto" w:fill="E2EFD9"/>
          </w:tcPr>
          <w:p w14:paraId="3CA4B04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Vervangingen en grootschalig herstel</w:t>
            </w:r>
          </w:p>
        </w:tc>
        <w:tc>
          <w:tcPr>
            <w:tcW w:w="791" w:type="pct"/>
            <w:shd w:val="clear" w:color="auto" w:fill="E2EFD9"/>
          </w:tcPr>
          <w:p w14:paraId="150AA68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Projectgebonden</w:t>
            </w:r>
          </w:p>
        </w:tc>
        <w:tc>
          <w:tcPr>
            <w:tcW w:w="1008" w:type="pct"/>
            <w:shd w:val="clear" w:color="auto" w:fill="E2EFD9"/>
          </w:tcPr>
          <w:p w14:paraId="54A4292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Bepalen na onderzoek</w:t>
            </w:r>
          </w:p>
        </w:tc>
        <w:tc>
          <w:tcPr>
            <w:tcW w:w="1655" w:type="pct"/>
            <w:shd w:val="clear" w:color="auto" w:fill="E2EFD9"/>
          </w:tcPr>
          <w:p w14:paraId="38CB339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Op basis van onderzoek naar aanwezige beschermde flora- en fauna</w:t>
            </w:r>
          </w:p>
        </w:tc>
      </w:tr>
    </w:tbl>
    <w:p w14:paraId="51A9B289" w14:textId="77777777" w:rsidR="00A305FE" w:rsidRDefault="00A305FE" w:rsidP="00A305FE">
      <w:pPr>
        <w:rPr>
          <w:rFonts w:ascii="Century Gothic" w:hAnsi="Century Gothic"/>
        </w:rPr>
      </w:pPr>
    </w:p>
    <w:p w14:paraId="76330191" w14:textId="77777777" w:rsidR="00A305FE" w:rsidRDefault="00A305FE" w:rsidP="00A305FE">
      <w:r>
        <w:br w:type="page"/>
      </w: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6"/>
        <w:gridCol w:w="8"/>
        <w:gridCol w:w="2684"/>
        <w:gridCol w:w="1533"/>
        <w:gridCol w:w="58"/>
        <w:gridCol w:w="1896"/>
        <w:gridCol w:w="3206"/>
      </w:tblGrid>
      <w:tr w:rsidR="00A305FE" w14:paraId="50036902" w14:textId="77777777" w:rsidTr="002B5BCF">
        <w:trPr>
          <w:trHeight w:val="458"/>
        </w:trPr>
        <w:tc>
          <w:tcPr>
            <w:tcW w:w="5000" w:type="pct"/>
            <w:gridSpan w:val="7"/>
            <w:shd w:val="clear" w:color="auto" w:fill="auto"/>
            <w:noWrap/>
            <w:vAlign w:val="bottom"/>
          </w:tcPr>
          <w:p w14:paraId="1DD002AD" w14:textId="77777777" w:rsidR="00A305FE" w:rsidRPr="005C7408" w:rsidRDefault="00A305FE" w:rsidP="002B5BCF">
            <w:pPr>
              <w:rPr>
                <w:rFonts w:ascii="Century Gothic" w:hAnsi="Century Gothic" w:cs="Arial"/>
                <w:sz w:val="18"/>
                <w:szCs w:val="18"/>
              </w:rPr>
            </w:pPr>
            <w:r w:rsidRPr="008A692B">
              <w:rPr>
                <w:rFonts w:ascii="Century Gothic" w:hAnsi="Century Gothic" w:cs="Arial"/>
                <w:b/>
                <w:bCs/>
                <w:color w:val="00B050"/>
                <w:sz w:val="18"/>
                <w:szCs w:val="18"/>
              </w:rPr>
              <w:lastRenderedPageBreak/>
              <w:t>ONDERHOUDSPLAN (werkmethoden en restricties</w:t>
            </w:r>
            <w:r w:rsidRPr="005C7408">
              <w:rPr>
                <w:rFonts w:ascii="Century Gothic" w:hAnsi="Century Gothic" w:cs="Arial"/>
                <w:b/>
                <w:bCs/>
                <w:color w:val="008080"/>
                <w:sz w:val="18"/>
                <w:szCs w:val="18"/>
              </w:rPr>
              <w:t>)</w:t>
            </w:r>
            <w:r w:rsidRPr="005C7408">
              <w:rPr>
                <w:rFonts w:ascii="Century Gothic" w:hAnsi="Century Gothic" w:cs="Arial"/>
                <w:i/>
                <w:iCs/>
                <w:sz w:val="18"/>
                <w:szCs w:val="18"/>
              </w:rPr>
              <w:t xml:space="preserve"> Met name van toepassingen voor beheertypen en werkzaamheden met veel risico (categorie 2* en 3)</w:t>
            </w:r>
          </w:p>
        </w:tc>
      </w:tr>
      <w:tr w:rsidR="00A305FE" w14:paraId="028C68A1" w14:textId="77777777" w:rsidTr="002B5BCF">
        <w:trPr>
          <w:trHeight w:val="518"/>
        </w:trPr>
        <w:tc>
          <w:tcPr>
            <w:tcW w:w="158" w:type="pct"/>
            <w:shd w:val="clear" w:color="auto" w:fill="auto"/>
            <w:noWrap/>
          </w:tcPr>
          <w:p w14:paraId="2DE05A7A" w14:textId="77777777" w:rsidR="00A305FE" w:rsidRPr="005C7408" w:rsidRDefault="00A305FE" w:rsidP="002B5BCF">
            <w:pPr>
              <w:rPr>
                <w:rFonts w:ascii="Century Gothic" w:hAnsi="Century Gothic" w:cs="Arial"/>
                <w:sz w:val="18"/>
                <w:szCs w:val="18"/>
              </w:rPr>
            </w:pPr>
          </w:p>
        </w:tc>
        <w:tc>
          <w:tcPr>
            <w:tcW w:w="1389" w:type="pct"/>
            <w:gridSpan w:val="2"/>
            <w:shd w:val="clear" w:color="auto" w:fill="auto"/>
            <w:noWrap/>
          </w:tcPr>
          <w:p w14:paraId="12FBD19D"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 xml:space="preserve">Werkzaamheden </w:t>
            </w:r>
          </w:p>
        </w:tc>
        <w:tc>
          <w:tcPr>
            <w:tcW w:w="791" w:type="pct"/>
            <w:shd w:val="clear" w:color="auto" w:fill="auto"/>
            <w:noWrap/>
          </w:tcPr>
          <w:p w14:paraId="61A53EF6"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Fasering</w:t>
            </w:r>
          </w:p>
        </w:tc>
        <w:tc>
          <w:tcPr>
            <w:tcW w:w="1008" w:type="pct"/>
            <w:gridSpan w:val="2"/>
            <w:shd w:val="clear" w:color="auto" w:fill="auto"/>
            <w:noWrap/>
          </w:tcPr>
          <w:p w14:paraId="1B6D55C9"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Uitvoeringsperiode</w:t>
            </w:r>
          </w:p>
        </w:tc>
        <w:tc>
          <w:tcPr>
            <w:tcW w:w="1654" w:type="pct"/>
            <w:shd w:val="clear" w:color="auto" w:fill="auto"/>
            <w:noWrap/>
          </w:tcPr>
          <w:p w14:paraId="4C80C182" w14:textId="77777777" w:rsidR="00A305FE" w:rsidRPr="008A692B" w:rsidRDefault="00A305FE" w:rsidP="002B5BCF">
            <w:pPr>
              <w:rPr>
                <w:rFonts w:ascii="Century Gothic" w:hAnsi="Century Gothic" w:cs="Arial"/>
                <w:i/>
                <w:iCs/>
                <w:color w:val="00B050"/>
                <w:sz w:val="18"/>
                <w:szCs w:val="18"/>
              </w:rPr>
            </w:pPr>
            <w:r w:rsidRPr="008A692B">
              <w:rPr>
                <w:rFonts w:ascii="Century Gothic" w:hAnsi="Century Gothic" w:cs="Arial"/>
                <w:i/>
                <w:iCs/>
                <w:color w:val="00B050"/>
                <w:sz w:val="18"/>
                <w:szCs w:val="18"/>
              </w:rPr>
              <w:t>Restricties</w:t>
            </w:r>
          </w:p>
        </w:tc>
      </w:tr>
      <w:tr w:rsidR="00A305FE" w14:paraId="59CABD61" w14:textId="77777777" w:rsidTr="002B5BCF">
        <w:trPr>
          <w:trHeight w:val="253"/>
        </w:trPr>
        <w:tc>
          <w:tcPr>
            <w:tcW w:w="2368" w:type="pct"/>
            <w:gridSpan w:val="5"/>
            <w:shd w:val="clear" w:color="auto" w:fill="92D050"/>
            <w:noWrap/>
            <w:vAlign w:val="center"/>
          </w:tcPr>
          <w:p w14:paraId="5F969824" w14:textId="77777777" w:rsidR="00A305FE" w:rsidRPr="005C7408" w:rsidRDefault="00A305FE" w:rsidP="002B5BCF">
            <w:pPr>
              <w:rPr>
                <w:rFonts w:ascii="Century Gothic" w:hAnsi="Century Gothic" w:cs="Arial"/>
                <w:b/>
                <w:bCs/>
                <w:sz w:val="18"/>
                <w:szCs w:val="18"/>
              </w:rPr>
            </w:pPr>
            <w:r w:rsidRPr="005C7408">
              <w:rPr>
                <w:rFonts w:ascii="Century Gothic" w:hAnsi="Century Gothic" w:cs="Arial"/>
                <w:b/>
                <w:bCs/>
                <w:sz w:val="18"/>
                <w:szCs w:val="18"/>
              </w:rPr>
              <w:t xml:space="preserve">5. </w:t>
            </w:r>
            <w:proofErr w:type="spellStart"/>
            <w:r w:rsidRPr="005C7408">
              <w:rPr>
                <w:rFonts w:ascii="Century Gothic" w:hAnsi="Century Gothic" w:cs="Arial"/>
                <w:b/>
                <w:bCs/>
                <w:sz w:val="18"/>
                <w:szCs w:val="18"/>
              </w:rPr>
              <w:t>Kruidachtigen</w:t>
            </w:r>
            <w:proofErr w:type="spellEnd"/>
            <w:r w:rsidRPr="005C7408">
              <w:rPr>
                <w:rFonts w:ascii="Century Gothic" w:hAnsi="Century Gothic" w:cs="Arial"/>
                <w:b/>
                <w:bCs/>
                <w:sz w:val="18"/>
                <w:szCs w:val="18"/>
              </w:rPr>
              <w:t xml:space="preserve"> extensief </w:t>
            </w:r>
          </w:p>
        </w:tc>
        <w:tc>
          <w:tcPr>
            <w:tcW w:w="978" w:type="pct"/>
            <w:shd w:val="clear" w:color="auto" w:fill="92D050"/>
            <w:noWrap/>
            <w:vAlign w:val="center"/>
          </w:tcPr>
          <w:p w14:paraId="2F578B0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c>
          <w:tcPr>
            <w:tcW w:w="1654" w:type="pct"/>
            <w:shd w:val="clear" w:color="auto" w:fill="92D050"/>
            <w:noWrap/>
            <w:vAlign w:val="center"/>
          </w:tcPr>
          <w:p w14:paraId="4C7C5B6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r>
      <w:tr w:rsidR="00A305FE" w14:paraId="5222C76D" w14:textId="77777777" w:rsidTr="002B5BCF">
        <w:trPr>
          <w:trHeight w:val="647"/>
        </w:trPr>
        <w:tc>
          <w:tcPr>
            <w:tcW w:w="162" w:type="pct"/>
            <w:gridSpan w:val="2"/>
            <w:shd w:val="clear" w:color="auto" w:fill="auto"/>
          </w:tcPr>
          <w:p w14:paraId="51D018F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1. </w:t>
            </w:r>
          </w:p>
        </w:tc>
        <w:tc>
          <w:tcPr>
            <w:tcW w:w="1385" w:type="pct"/>
            <w:shd w:val="clear" w:color="auto" w:fill="auto"/>
          </w:tcPr>
          <w:p w14:paraId="375A96B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Bestrijden onkruid (betreft alleen ongewenste soorten en opslag verwijderen)</w:t>
            </w:r>
          </w:p>
        </w:tc>
        <w:tc>
          <w:tcPr>
            <w:tcW w:w="821" w:type="pct"/>
            <w:gridSpan w:val="2"/>
            <w:shd w:val="clear" w:color="auto" w:fill="auto"/>
          </w:tcPr>
          <w:p w14:paraId="2953F1C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n.v.t. </w:t>
            </w:r>
          </w:p>
        </w:tc>
        <w:tc>
          <w:tcPr>
            <w:tcW w:w="978" w:type="pct"/>
            <w:shd w:val="clear" w:color="auto" w:fill="auto"/>
          </w:tcPr>
          <w:p w14:paraId="146EFAD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654" w:type="pct"/>
            <w:shd w:val="clear" w:color="auto" w:fill="auto"/>
          </w:tcPr>
          <w:p w14:paraId="009AEA7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7B9A0823" w14:textId="77777777" w:rsidTr="002B5BCF">
        <w:trPr>
          <w:trHeight w:val="415"/>
        </w:trPr>
        <w:tc>
          <w:tcPr>
            <w:tcW w:w="162" w:type="pct"/>
            <w:gridSpan w:val="2"/>
            <w:shd w:val="clear" w:color="auto" w:fill="E2EFD9"/>
          </w:tcPr>
          <w:p w14:paraId="1B4990C5"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2.</w:t>
            </w:r>
          </w:p>
        </w:tc>
        <w:tc>
          <w:tcPr>
            <w:tcW w:w="1385" w:type="pct"/>
            <w:shd w:val="clear" w:color="auto" w:fill="E2EFD9"/>
          </w:tcPr>
          <w:p w14:paraId="70439148"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Verwijderen zwerfvuil (en blad)</w:t>
            </w:r>
          </w:p>
        </w:tc>
        <w:tc>
          <w:tcPr>
            <w:tcW w:w="821" w:type="pct"/>
            <w:gridSpan w:val="2"/>
            <w:shd w:val="clear" w:color="auto" w:fill="E2EFD9"/>
          </w:tcPr>
          <w:p w14:paraId="6B296E71"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978" w:type="pct"/>
            <w:shd w:val="clear" w:color="auto" w:fill="E2EFD9"/>
          </w:tcPr>
          <w:p w14:paraId="2F7EC57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4" w:type="pct"/>
            <w:shd w:val="clear" w:color="auto" w:fill="E2EFD9"/>
          </w:tcPr>
          <w:p w14:paraId="2D6AF732"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68B7942F" w14:textId="77777777" w:rsidTr="002B5BCF">
        <w:trPr>
          <w:trHeight w:val="421"/>
        </w:trPr>
        <w:tc>
          <w:tcPr>
            <w:tcW w:w="162" w:type="pct"/>
            <w:gridSpan w:val="2"/>
            <w:shd w:val="clear" w:color="auto" w:fill="auto"/>
          </w:tcPr>
          <w:p w14:paraId="5F3711C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3. </w:t>
            </w:r>
          </w:p>
        </w:tc>
        <w:tc>
          <w:tcPr>
            <w:tcW w:w="1385" w:type="pct"/>
            <w:shd w:val="clear" w:color="auto" w:fill="auto"/>
          </w:tcPr>
          <w:p w14:paraId="5EB23B9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Tegengaan overhang (kantsteken/maaien)</w:t>
            </w:r>
          </w:p>
        </w:tc>
        <w:tc>
          <w:tcPr>
            <w:tcW w:w="821" w:type="pct"/>
            <w:gridSpan w:val="2"/>
            <w:shd w:val="clear" w:color="auto" w:fill="auto"/>
          </w:tcPr>
          <w:p w14:paraId="76A4D51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978" w:type="pct"/>
            <w:shd w:val="clear" w:color="auto" w:fill="auto"/>
          </w:tcPr>
          <w:p w14:paraId="2C8FA6E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Jaarrond</w:t>
            </w:r>
          </w:p>
        </w:tc>
        <w:tc>
          <w:tcPr>
            <w:tcW w:w="1654" w:type="pct"/>
            <w:shd w:val="clear" w:color="auto" w:fill="auto"/>
          </w:tcPr>
          <w:p w14:paraId="1E02B3C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r>
      <w:tr w:rsidR="00A305FE" w14:paraId="3F7F26DA" w14:textId="77777777" w:rsidTr="002B5BCF">
        <w:trPr>
          <w:trHeight w:val="518"/>
        </w:trPr>
        <w:tc>
          <w:tcPr>
            <w:tcW w:w="162" w:type="pct"/>
            <w:gridSpan w:val="2"/>
            <w:vMerge w:val="restart"/>
            <w:shd w:val="clear" w:color="auto" w:fill="E2EFD9"/>
          </w:tcPr>
          <w:p w14:paraId="65BCC66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4.</w:t>
            </w:r>
          </w:p>
        </w:tc>
        <w:tc>
          <w:tcPr>
            <w:tcW w:w="1385" w:type="pct"/>
            <w:vMerge w:val="restart"/>
            <w:shd w:val="clear" w:color="auto" w:fill="E2EFD9"/>
          </w:tcPr>
          <w:p w14:paraId="161577BA"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Maaien en ruimen</w:t>
            </w:r>
          </w:p>
        </w:tc>
        <w:tc>
          <w:tcPr>
            <w:tcW w:w="821" w:type="pct"/>
            <w:gridSpan w:val="2"/>
            <w:vMerge w:val="restart"/>
            <w:shd w:val="clear" w:color="auto" w:fill="E2EFD9"/>
          </w:tcPr>
          <w:p w14:paraId="509EE785"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Altijd faseren op wijkniveau, bijvoorbeeld 1 zijde of 30-50% per keer</w:t>
            </w:r>
          </w:p>
        </w:tc>
        <w:tc>
          <w:tcPr>
            <w:tcW w:w="978" w:type="pct"/>
            <w:vMerge w:val="restart"/>
            <w:shd w:val="clear" w:color="auto" w:fill="E2EFD9"/>
          </w:tcPr>
          <w:p w14:paraId="7B24C80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1 juni - 15 oktober (indien eerder of later, uitvoering na onderzoek)</w:t>
            </w:r>
          </w:p>
        </w:tc>
        <w:tc>
          <w:tcPr>
            <w:tcW w:w="1654" w:type="pct"/>
            <w:shd w:val="clear" w:color="auto" w:fill="E2EFD9"/>
          </w:tcPr>
          <w:p w14:paraId="4D1BD31F"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Van binnen naar buiten maaien</w:t>
            </w:r>
          </w:p>
        </w:tc>
      </w:tr>
      <w:tr w:rsidR="00A305FE" w14:paraId="00846255" w14:textId="77777777" w:rsidTr="002B5BCF">
        <w:trPr>
          <w:trHeight w:val="529"/>
        </w:trPr>
        <w:tc>
          <w:tcPr>
            <w:tcW w:w="162" w:type="pct"/>
            <w:gridSpan w:val="2"/>
            <w:vMerge/>
            <w:shd w:val="clear" w:color="auto" w:fill="E2EFD9"/>
            <w:vAlign w:val="center"/>
          </w:tcPr>
          <w:p w14:paraId="0C0243D4"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4DF0CC32"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29D66C23"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21FF499E"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59B7F023"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Van weg naar sloot (drukte - rust)</w:t>
            </w:r>
          </w:p>
        </w:tc>
      </w:tr>
      <w:tr w:rsidR="00A305FE" w14:paraId="5ED4AC90" w14:textId="77777777" w:rsidTr="002B5BCF">
        <w:trPr>
          <w:trHeight w:val="612"/>
        </w:trPr>
        <w:tc>
          <w:tcPr>
            <w:tcW w:w="162" w:type="pct"/>
            <w:gridSpan w:val="2"/>
            <w:vMerge/>
            <w:shd w:val="clear" w:color="auto" w:fill="E2EFD9"/>
            <w:vAlign w:val="center"/>
          </w:tcPr>
          <w:p w14:paraId="71BD14C4"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7DD2A4C0"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150767BE"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58239F97"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69AE4D34"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Geen beschadiging bodem (inzetten van dubbellucht, niet in natte perioden)</w:t>
            </w:r>
          </w:p>
        </w:tc>
      </w:tr>
      <w:tr w:rsidR="00A305FE" w14:paraId="56F1FE17" w14:textId="77777777" w:rsidTr="002B5BCF">
        <w:trPr>
          <w:trHeight w:val="564"/>
        </w:trPr>
        <w:tc>
          <w:tcPr>
            <w:tcW w:w="162" w:type="pct"/>
            <w:gridSpan w:val="2"/>
            <w:vMerge/>
            <w:shd w:val="clear" w:color="auto" w:fill="E2EFD9"/>
            <w:vAlign w:val="center"/>
          </w:tcPr>
          <w:p w14:paraId="1FED0700"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63325A0C"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1DB57067"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54A5E46D"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7B390E9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Geen dieren beschadigen (inzetten van wildredders, opzuigsysteem)</w:t>
            </w:r>
          </w:p>
        </w:tc>
      </w:tr>
      <w:tr w:rsidR="00A305FE" w14:paraId="2E32EE0B" w14:textId="77777777" w:rsidTr="002B5BCF">
        <w:trPr>
          <w:trHeight w:val="417"/>
        </w:trPr>
        <w:tc>
          <w:tcPr>
            <w:tcW w:w="162" w:type="pct"/>
            <w:gridSpan w:val="2"/>
            <w:vMerge/>
            <w:shd w:val="clear" w:color="auto" w:fill="E2EFD9"/>
            <w:vAlign w:val="center"/>
          </w:tcPr>
          <w:p w14:paraId="1CAD9199"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49B75ADF"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1A25F102"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3C9BA4F5"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3A140C91"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Geen verontrusting (afstand, geluid)</w:t>
            </w:r>
          </w:p>
        </w:tc>
      </w:tr>
      <w:tr w:rsidR="00A305FE" w14:paraId="591F000A" w14:textId="77777777" w:rsidTr="002B5BCF">
        <w:trPr>
          <w:trHeight w:val="551"/>
        </w:trPr>
        <w:tc>
          <w:tcPr>
            <w:tcW w:w="162" w:type="pct"/>
            <w:gridSpan w:val="2"/>
            <w:vMerge/>
            <w:shd w:val="clear" w:color="auto" w:fill="E2EFD9"/>
            <w:vAlign w:val="center"/>
          </w:tcPr>
          <w:p w14:paraId="72E2EDE4" w14:textId="77777777" w:rsidR="00A305FE" w:rsidRPr="005C7408" w:rsidRDefault="00A305FE" w:rsidP="002B5BCF">
            <w:pPr>
              <w:rPr>
                <w:rFonts w:ascii="Century Gothic" w:hAnsi="Century Gothic" w:cs="Arial"/>
                <w:sz w:val="18"/>
                <w:szCs w:val="18"/>
              </w:rPr>
            </w:pPr>
          </w:p>
        </w:tc>
        <w:tc>
          <w:tcPr>
            <w:tcW w:w="1385" w:type="pct"/>
            <w:vMerge/>
            <w:shd w:val="clear" w:color="auto" w:fill="E2EFD9"/>
            <w:vAlign w:val="center"/>
          </w:tcPr>
          <w:p w14:paraId="06CD3220" w14:textId="77777777" w:rsidR="00A305FE" w:rsidRPr="005C7408" w:rsidRDefault="00A305FE" w:rsidP="002B5BCF">
            <w:pPr>
              <w:rPr>
                <w:rFonts w:ascii="Century Gothic" w:hAnsi="Century Gothic" w:cs="Arial"/>
                <w:sz w:val="18"/>
                <w:szCs w:val="18"/>
              </w:rPr>
            </w:pPr>
          </w:p>
        </w:tc>
        <w:tc>
          <w:tcPr>
            <w:tcW w:w="821" w:type="pct"/>
            <w:gridSpan w:val="2"/>
            <w:vMerge/>
            <w:shd w:val="clear" w:color="auto" w:fill="E2EFD9"/>
            <w:vAlign w:val="center"/>
          </w:tcPr>
          <w:p w14:paraId="0908B77E" w14:textId="77777777" w:rsidR="00A305FE" w:rsidRPr="005C7408" w:rsidRDefault="00A305FE" w:rsidP="002B5BCF">
            <w:pPr>
              <w:rPr>
                <w:rFonts w:ascii="Century Gothic" w:hAnsi="Century Gothic" w:cs="Arial"/>
                <w:sz w:val="18"/>
                <w:szCs w:val="18"/>
              </w:rPr>
            </w:pPr>
          </w:p>
        </w:tc>
        <w:tc>
          <w:tcPr>
            <w:tcW w:w="978" w:type="pct"/>
            <w:vMerge/>
            <w:shd w:val="clear" w:color="auto" w:fill="E2EFD9"/>
            <w:vAlign w:val="center"/>
          </w:tcPr>
          <w:p w14:paraId="2E74034A" w14:textId="77777777" w:rsidR="00A305FE" w:rsidRPr="005C7408" w:rsidRDefault="00A305FE" w:rsidP="002B5BCF">
            <w:pPr>
              <w:rPr>
                <w:rFonts w:ascii="Century Gothic" w:hAnsi="Century Gothic" w:cs="Arial"/>
                <w:sz w:val="18"/>
                <w:szCs w:val="18"/>
              </w:rPr>
            </w:pPr>
          </w:p>
        </w:tc>
        <w:tc>
          <w:tcPr>
            <w:tcW w:w="1654" w:type="pct"/>
            <w:shd w:val="clear" w:color="auto" w:fill="E2EFD9"/>
          </w:tcPr>
          <w:p w14:paraId="33AEEF4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Geen vernieling standplaats (overslaan, maaihoogte, na bloeiperiode)</w:t>
            </w:r>
          </w:p>
        </w:tc>
      </w:tr>
      <w:tr w:rsidR="00A305FE" w14:paraId="7080FB69" w14:textId="77777777" w:rsidTr="002B5BCF">
        <w:trPr>
          <w:trHeight w:val="559"/>
        </w:trPr>
        <w:tc>
          <w:tcPr>
            <w:tcW w:w="162" w:type="pct"/>
            <w:gridSpan w:val="2"/>
            <w:shd w:val="clear" w:color="auto" w:fill="auto"/>
          </w:tcPr>
          <w:p w14:paraId="155159C6"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5.</w:t>
            </w:r>
          </w:p>
        </w:tc>
        <w:tc>
          <w:tcPr>
            <w:tcW w:w="1385" w:type="pct"/>
            <w:shd w:val="clear" w:color="auto" w:fill="auto"/>
          </w:tcPr>
          <w:p w14:paraId="6CEDC81C"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Inboeten en kleinschalig herstel</w:t>
            </w:r>
          </w:p>
        </w:tc>
        <w:tc>
          <w:tcPr>
            <w:tcW w:w="821" w:type="pct"/>
            <w:gridSpan w:val="2"/>
            <w:shd w:val="clear" w:color="auto" w:fill="auto"/>
          </w:tcPr>
          <w:p w14:paraId="7922C97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xml:space="preserve">n.v.t. </w:t>
            </w:r>
          </w:p>
        </w:tc>
        <w:tc>
          <w:tcPr>
            <w:tcW w:w="978" w:type="pct"/>
            <w:shd w:val="clear" w:color="auto" w:fill="auto"/>
          </w:tcPr>
          <w:p w14:paraId="4696C3D9"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n.v.t.</w:t>
            </w:r>
          </w:p>
        </w:tc>
        <w:tc>
          <w:tcPr>
            <w:tcW w:w="1654" w:type="pct"/>
            <w:shd w:val="clear" w:color="auto" w:fill="auto"/>
          </w:tcPr>
          <w:p w14:paraId="20E446E8"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Op basis van onderzoek naar aanwezige beschermde flora- en fauna</w:t>
            </w:r>
          </w:p>
        </w:tc>
      </w:tr>
      <w:tr w:rsidR="00A305FE" w14:paraId="51F1BC11" w14:textId="77777777" w:rsidTr="002B5BCF">
        <w:trPr>
          <w:trHeight w:val="977"/>
        </w:trPr>
        <w:tc>
          <w:tcPr>
            <w:tcW w:w="162" w:type="pct"/>
            <w:gridSpan w:val="2"/>
            <w:shd w:val="clear" w:color="auto" w:fill="E2EFD9"/>
          </w:tcPr>
          <w:p w14:paraId="1F39CFC7"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6.</w:t>
            </w:r>
          </w:p>
        </w:tc>
        <w:tc>
          <w:tcPr>
            <w:tcW w:w="1385" w:type="pct"/>
            <w:shd w:val="clear" w:color="auto" w:fill="E2EFD9"/>
          </w:tcPr>
          <w:p w14:paraId="07E4B6A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Vervangingen en grootschalig herstel (= roven)</w:t>
            </w:r>
          </w:p>
        </w:tc>
        <w:tc>
          <w:tcPr>
            <w:tcW w:w="821" w:type="pct"/>
            <w:gridSpan w:val="2"/>
            <w:shd w:val="clear" w:color="auto" w:fill="E2EFD9"/>
          </w:tcPr>
          <w:p w14:paraId="6C40B2DB"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Projectgebonden</w:t>
            </w:r>
          </w:p>
        </w:tc>
        <w:tc>
          <w:tcPr>
            <w:tcW w:w="978" w:type="pct"/>
            <w:shd w:val="clear" w:color="auto" w:fill="E2EFD9"/>
          </w:tcPr>
          <w:p w14:paraId="091A7B9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Bepalen na onderzoek</w:t>
            </w:r>
          </w:p>
        </w:tc>
        <w:tc>
          <w:tcPr>
            <w:tcW w:w="1654" w:type="pct"/>
            <w:shd w:val="clear" w:color="auto" w:fill="E2EFD9"/>
          </w:tcPr>
          <w:p w14:paraId="5804F9D8"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Op basis van onderzoek naar aanwezige beschermde flora- en fauna</w:t>
            </w:r>
          </w:p>
        </w:tc>
      </w:tr>
    </w:tbl>
    <w:p w14:paraId="41C8C7E5" w14:textId="77777777" w:rsidR="00A305FE" w:rsidRDefault="00A305FE" w:rsidP="00A305FE">
      <w:pPr>
        <w:rPr>
          <w:rFonts w:ascii="Century Gothic" w:hAnsi="Century Gothic"/>
        </w:rPr>
      </w:pPr>
    </w:p>
    <w:p w14:paraId="4EA96F5C" w14:textId="77777777" w:rsidR="00A305FE" w:rsidRDefault="00A305FE" w:rsidP="00A305FE">
      <w:r>
        <w:br w:type="page"/>
      </w: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6"/>
        <w:gridCol w:w="10"/>
        <w:gridCol w:w="2380"/>
        <w:gridCol w:w="17"/>
        <w:gridCol w:w="1876"/>
        <w:gridCol w:w="1894"/>
        <w:gridCol w:w="3208"/>
      </w:tblGrid>
      <w:tr w:rsidR="00A305FE" w14:paraId="168350E4" w14:textId="77777777" w:rsidTr="002B5BCF">
        <w:trPr>
          <w:trHeight w:val="458"/>
        </w:trPr>
        <w:tc>
          <w:tcPr>
            <w:tcW w:w="5000" w:type="pct"/>
            <w:gridSpan w:val="7"/>
            <w:shd w:val="clear" w:color="auto" w:fill="auto"/>
            <w:noWrap/>
            <w:vAlign w:val="bottom"/>
          </w:tcPr>
          <w:p w14:paraId="55220E16" w14:textId="77777777" w:rsidR="00A305FE" w:rsidRPr="005C7408" w:rsidRDefault="00A305FE" w:rsidP="002B5BCF">
            <w:pPr>
              <w:spacing w:before="60" w:after="60"/>
              <w:rPr>
                <w:rFonts w:ascii="Century Gothic" w:hAnsi="Century Gothic" w:cs="Arial"/>
                <w:sz w:val="18"/>
                <w:szCs w:val="18"/>
              </w:rPr>
            </w:pPr>
            <w:r w:rsidRPr="00690EB7">
              <w:rPr>
                <w:rFonts w:ascii="Century Gothic" w:hAnsi="Century Gothic" w:cs="Arial"/>
                <w:b/>
                <w:bCs/>
                <w:color w:val="00B050"/>
                <w:sz w:val="18"/>
                <w:szCs w:val="18"/>
              </w:rPr>
              <w:lastRenderedPageBreak/>
              <w:t>ONDERHOUDSPLAN (werkmethoden en restricties)</w:t>
            </w:r>
            <w:r w:rsidRPr="005C7408">
              <w:rPr>
                <w:rFonts w:ascii="Century Gothic" w:hAnsi="Century Gothic" w:cs="Arial"/>
                <w:i/>
                <w:iCs/>
                <w:sz w:val="18"/>
                <w:szCs w:val="18"/>
              </w:rPr>
              <w:t xml:space="preserve"> Met name van toepassingen voor beheertypen en werkzaamheden met veel risico (categorie 2* en 3)</w:t>
            </w:r>
          </w:p>
        </w:tc>
      </w:tr>
      <w:tr w:rsidR="00A305FE" w14:paraId="6AB0DB85" w14:textId="77777777" w:rsidTr="002B5BCF">
        <w:trPr>
          <w:trHeight w:val="518"/>
        </w:trPr>
        <w:tc>
          <w:tcPr>
            <w:tcW w:w="158" w:type="pct"/>
            <w:shd w:val="clear" w:color="auto" w:fill="auto"/>
            <w:noWrap/>
          </w:tcPr>
          <w:p w14:paraId="46C2E7B6" w14:textId="77777777" w:rsidR="00A305FE" w:rsidRPr="005C7408" w:rsidRDefault="00A305FE" w:rsidP="002B5BCF">
            <w:pPr>
              <w:spacing w:before="60" w:after="60"/>
              <w:rPr>
                <w:rFonts w:ascii="Century Gothic" w:hAnsi="Century Gothic" w:cs="Arial"/>
                <w:sz w:val="18"/>
                <w:szCs w:val="18"/>
              </w:rPr>
            </w:pPr>
          </w:p>
        </w:tc>
        <w:tc>
          <w:tcPr>
            <w:tcW w:w="1233" w:type="pct"/>
            <w:gridSpan w:val="2"/>
            <w:shd w:val="clear" w:color="auto" w:fill="auto"/>
            <w:noWrap/>
          </w:tcPr>
          <w:p w14:paraId="3E400364" w14:textId="77777777" w:rsidR="00A305FE" w:rsidRPr="00690EB7" w:rsidRDefault="00A305FE" w:rsidP="002B5BCF">
            <w:pPr>
              <w:spacing w:before="60" w:after="60"/>
              <w:rPr>
                <w:rFonts w:ascii="Century Gothic" w:hAnsi="Century Gothic" w:cs="Arial"/>
                <w:i/>
                <w:iCs/>
                <w:color w:val="00B050"/>
                <w:sz w:val="18"/>
                <w:szCs w:val="18"/>
              </w:rPr>
            </w:pPr>
            <w:r w:rsidRPr="00690EB7">
              <w:rPr>
                <w:rFonts w:ascii="Century Gothic" w:hAnsi="Century Gothic" w:cs="Arial"/>
                <w:i/>
                <w:iCs/>
                <w:color w:val="00B050"/>
                <w:sz w:val="18"/>
                <w:szCs w:val="18"/>
              </w:rPr>
              <w:t xml:space="preserve">Werkzaamheden </w:t>
            </w:r>
          </w:p>
        </w:tc>
        <w:tc>
          <w:tcPr>
            <w:tcW w:w="977" w:type="pct"/>
            <w:gridSpan w:val="2"/>
            <w:shd w:val="clear" w:color="auto" w:fill="auto"/>
            <w:noWrap/>
          </w:tcPr>
          <w:p w14:paraId="38CED7BD" w14:textId="77777777" w:rsidR="00A305FE" w:rsidRPr="00690EB7" w:rsidRDefault="00A305FE" w:rsidP="002B5BCF">
            <w:pPr>
              <w:spacing w:before="60" w:after="60"/>
              <w:rPr>
                <w:rFonts w:ascii="Century Gothic" w:hAnsi="Century Gothic" w:cs="Arial"/>
                <w:i/>
                <w:iCs/>
                <w:color w:val="00B050"/>
                <w:sz w:val="18"/>
                <w:szCs w:val="18"/>
              </w:rPr>
            </w:pPr>
            <w:r w:rsidRPr="00690EB7">
              <w:rPr>
                <w:rFonts w:ascii="Century Gothic" w:hAnsi="Century Gothic" w:cs="Arial"/>
                <w:i/>
                <w:iCs/>
                <w:color w:val="00B050"/>
                <w:sz w:val="18"/>
                <w:szCs w:val="18"/>
              </w:rPr>
              <w:t>Fasering</w:t>
            </w:r>
          </w:p>
        </w:tc>
        <w:tc>
          <w:tcPr>
            <w:tcW w:w="977" w:type="pct"/>
            <w:shd w:val="clear" w:color="auto" w:fill="auto"/>
            <w:noWrap/>
          </w:tcPr>
          <w:p w14:paraId="72374147" w14:textId="77777777" w:rsidR="00A305FE" w:rsidRPr="00690EB7" w:rsidRDefault="00A305FE" w:rsidP="002B5BCF">
            <w:pPr>
              <w:spacing w:before="60" w:after="60"/>
              <w:rPr>
                <w:rFonts w:ascii="Century Gothic" w:hAnsi="Century Gothic" w:cs="Arial"/>
                <w:i/>
                <w:iCs/>
                <w:color w:val="00B050"/>
                <w:sz w:val="18"/>
                <w:szCs w:val="18"/>
              </w:rPr>
            </w:pPr>
            <w:r w:rsidRPr="00690EB7">
              <w:rPr>
                <w:rFonts w:ascii="Century Gothic" w:hAnsi="Century Gothic" w:cs="Arial"/>
                <w:i/>
                <w:iCs/>
                <w:color w:val="00B050"/>
                <w:sz w:val="18"/>
                <w:szCs w:val="18"/>
              </w:rPr>
              <w:t>Uitvoeringsperiode</w:t>
            </w:r>
          </w:p>
        </w:tc>
        <w:tc>
          <w:tcPr>
            <w:tcW w:w="1655" w:type="pct"/>
            <w:shd w:val="clear" w:color="auto" w:fill="auto"/>
            <w:noWrap/>
          </w:tcPr>
          <w:p w14:paraId="4CD035E8" w14:textId="77777777" w:rsidR="00A305FE" w:rsidRPr="00690EB7" w:rsidRDefault="00A305FE" w:rsidP="002B5BCF">
            <w:pPr>
              <w:spacing w:before="60" w:after="60"/>
              <w:rPr>
                <w:rFonts w:ascii="Century Gothic" w:hAnsi="Century Gothic" w:cs="Arial"/>
                <w:i/>
                <w:iCs/>
                <w:color w:val="00B050"/>
                <w:sz w:val="18"/>
                <w:szCs w:val="18"/>
              </w:rPr>
            </w:pPr>
            <w:r w:rsidRPr="00690EB7">
              <w:rPr>
                <w:rFonts w:ascii="Century Gothic" w:hAnsi="Century Gothic" w:cs="Arial"/>
                <w:i/>
                <w:iCs/>
                <w:color w:val="00B050"/>
                <w:sz w:val="18"/>
                <w:szCs w:val="18"/>
              </w:rPr>
              <w:t>Restricties</w:t>
            </w:r>
          </w:p>
        </w:tc>
      </w:tr>
      <w:tr w:rsidR="00A305FE" w14:paraId="01B78E4C" w14:textId="77777777" w:rsidTr="002B5BCF">
        <w:trPr>
          <w:trHeight w:val="181"/>
        </w:trPr>
        <w:tc>
          <w:tcPr>
            <w:tcW w:w="2368" w:type="pct"/>
            <w:gridSpan w:val="5"/>
            <w:shd w:val="clear" w:color="auto" w:fill="92D050"/>
            <w:noWrap/>
            <w:vAlign w:val="center"/>
          </w:tcPr>
          <w:p w14:paraId="1DE28025" w14:textId="77777777" w:rsidR="00A305FE" w:rsidRPr="005C7408" w:rsidRDefault="00A305FE" w:rsidP="002B5BCF">
            <w:pPr>
              <w:spacing w:before="60" w:after="60"/>
              <w:rPr>
                <w:rFonts w:ascii="Century Gothic" w:hAnsi="Century Gothic" w:cs="Arial"/>
                <w:b/>
                <w:bCs/>
                <w:sz w:val="18"/>
                <w:szCs w:val="18"/>
              </w:rPr>
            </w:pPr>
            <w:r w:rsidRPr="005C7408">
              <w:rPr>
                <w:rFonts w:ascii="Century Gothic" w:hAnsi="Century Gothic" w:cs="Arial"/>
                <w:b/>
                <w:bCs/>
                <w:sz w:val="18"/>
                <w:szCs w:val="18"/>
              </w:rPr>
              <w:t xml:space="preserve">6. </w:t>
            </w:r>
            <w:proofErr w:type="spellStart"/>
            <w:r w:rsidRPr="005C7408">
              <w:rPr>
                <w:rFonts w:ascii="Century Gothic" w:hAnsi="Century Gothic" w:cs="Arial"/>
                <w:b/>
                <w:bCs/>
                <w:sz w:val="18"/>
                <w:szCs w:val="18"/>
              </w:rPr>
              <w:t>Kuidachtigen</w:t>
            </w:r>
            <w:proofErr w:type="spellEnd"/>
            <w:r w:rsidRPr="005C7408">
              <w:rPr>
                <w:rFonts w:ascii="Century Gothic" w:hAnsi="Century Gothic" w:cs="Arial"/>
                <w:b/>
                <w:bCs/>
                <w:sz w:val="18"/>
                <w:szCs w:val="18"/>
              </w:rPr>
              <w:t xml:space="preserve"> met intensief beheer </w:t>
            </w:r>
          </w:p>
        </w:tc>
        <w:tc>
          <w:tcPr>
            <w:tcW w:w="977" w:type="pct"/>
            <w:shd w:val="clear" w:color="auto" w:fill="92D050"/>
            <w:noWrap/>
            <w:vAlign w:val="center"/>
          </w:tcPr>
          <w:p w14:paraId="155AC47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w:t>
            </w:r>
          </w:p>
        </w:tc>
        <w:tc>
          <w:tcPr>
            <w:tcW w:w="1655" w:type="pct"/>
            <w:shd w:val="clear" w:color="auto" w:fill="92D050"/>
            <w:noWrap/>
            <w:vAlign w:val="center"/>
          </w:tcPr>
          <w:p w14:paraId="562FC579"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w:t>
            </w:r>
          </w:p>
        </w:tc>
      </w:tr>
      <w:tr w:rsidR="00A305FE" w14:paraId="4144B982" w14:textId="77777777" w:rsidTr="002B5BCF">
        <w:trPr>
          <w:trHeight w:val="355"/>
        </w:trPr>
        <w:tc>
          <w:tcPr>
            <w:tcW w:w="163" w:type="pct"/>
            <w:gridSpan w:val="2"/>
            <w:shd w:val="clear" w:color="auto" w:fill="auto"/>
          </w:tcPr>
          <w:p w14:paraId="79DABD31"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1. </w:t>
            </w:r>
          </w:p>
        </w:tc>
        <w:tc>
          <w:tcPr>
            <w:tcW w:w="1237" w:type="pct"/>
            <w:gridSpan w:val="2"/>
            <w:shd w:val="clear" w:color="auto" w:fill="auto"/>
          </w:tcPr>
          <w:p w14:paraId="5798FAD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Onkruid bestrijden</w:t>
            </w:r>
          </w:p>
        </w:tc>
        <w:tc>
          <w:tcPr>
            <w:tcW w:w="968" w:type="pct"/>
            <w:shd w:val="clear" w:color="auto" w:fill="auto"/>
          </w:tcPr>
          <w:p w14:paraId="22DCB6A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auto"/>
          </w:tcPr>
          <w:p w14:paraId="0857A0E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24C5546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48145AB2" w14:textId="77777777" w:rsidTr="002B5BCF">
        <w:trPr>
          <w:trHeight w:val="375"/>
        </w:trPr>
        <w:tc>
          <w:tcPr>
            <w:tcW w:w="163" w:type="pct"/>
            <w:gridSpan w:val="2"/>
            <w:shd w:val="clear" w:color="auto" w:fill="E2EFD9"/>
          </w:tcPr>
          <w:p w14:paraId="048D76E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2.</w:t>
            </w:r>
          </w:p>
        </w:tc>
        <w:tc>
          <w:tcPr>
            <w:tcW w:w="1237" w:type="pct"/>
            <w:gridSpan w:val="2"/>
            <w:shd w:val="clear" w:color="auto" w:fill="E2EFD9"/>
          </w:tcPr>
          <w:p w14:paraId="4216A0F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Verwijderen zwerfvuil</w:t>
            </w:r>
          </w:p>
        </w:tc>
        <w:tc>
          <w:tcPr>
            <w:tcW w:w="968" w:type="pct"/>
            <w:shd w:val="clear" w:color="auto" w:fill="E2EFD9"/>
          </w:tcPr>
          <w:p w14:paraId="79299D3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E2EFD9"/>
          </w:tcPr>
          <w:p w14:paraId="4C810206"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0C377F1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38CEA996" w14:textId="77777777" w:rsidTr="002B5BCF">
        <w:trPr>
          <w:trHeight w:val="665"/>
        </w:trPr>
        <w:tc>
          <w:tcPr>
            <w:tcW w:w="163" w:type="pct"/>
            <w:gridSpan w:val="2"/>
            <w:shd w:val="clear" w:color="auto" w:fill="auto"/>
          </w:tcPr>
          <w:p w14:paraId="4FE82C5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3. </w:t>
            </w:r>
          </w:p>
        </w:tc>
        <w:tc>
          <w:tcPr>
            <w:tcW w:w="1237" w:type="pct"/>
            <w:gridSpan w:val="2"/>
            <w:shd w:val="clear" w:color="auto" w:fill="auto"/>
          </w:tcPr>
          <w:p w14:paraId="18FAD37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Tegengaan overhang = kantensteken</w:t>
            </w:r>
          </w:p>
        </w:tc>
        <w:tc>
          <w:tcPr>
            <w:tcW w:w="968" w:type="pct"/>
            <w:shd w:val="clear" w:color="auto" w:fill="auto"/>
          </w:tcPr>
          <w:p w14:paraId="699024D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auto"/>
          </w:tcPr>
          <w:p w14:paraId="59E35D4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027E0D3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14A86BD9" w14:textId="77777777" w:rsidTr="002B5BCF">
        <w:trPr>
          <w:trHeight w:val="391"/>
        </w:trPr>
        <w:tc>
          <w:tcPr>
            <w:tcW w:w="163" w:type="pct"/>
            <w:gridSpan w:val="2"/>
            <w:shd w:val="clear" w:color="auto" w:fill="E2EFD9"/>
          </w:tcPr>
          <w:p w14:paraId="6B4CC3D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4.</w:t>
            </w:r>
          </w:p>
        </w:tc>
        <w:tc>
          <w:tcPr>
            <w:tcW w:w="1237" w:type="pct"/>
            <w:gridSpan w:val="2"/>
            <w:shd w:val="clear" w:color="auto" w:fill="E2EFD9"/>
          </w:tcPr>
          <w:p w14:paraId="7B01487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Maaien</w:t>
            </w:r>
          </w:p>
        </w:tc>
        <w:tc>
          <w:tcPr>
            <w:tcW w:w="968" w:type="pct"/>
            <w:shd w:val="clear" w:color="auto" w:fill="E2EFD9"/>
          </w:tcPr>
          <w:p w14:paraId="7B4532A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E2EFD9"/>
          </w:tcPr>
          <w:p w14:paraId="28B5FB0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686C0FD6"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75DF3022" w14:textId="77777777" w:rsidTr="002B5BCF">
        <w:trPr>
          <w:trHeight w:val="695"/>
        </w:trPr>
        <w:tc>
          <w:tcPr>
            <w:tcW w:w="163" w:type="pct"/>
            <w:gridSpan w:val="2"/>
            <w:shd w:val="clear" w:color="auto" w:fill="auto"/>
          </w:tcPr>
          <w:p w14:paraId="1C3E14EA"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5.</w:t>
            </w:r>
          </w:p>
        </w:tc>
        <w:tc>
          <w:tcPr>
            <w:tcW w:w="1237" w:type="pct"/>
            <w:gridSpan w:val="2"/>
            <w:shd w:val="clear" w:color="auto" w:fill="auto"/>
          </w:tcPr>
          <w:p w14:paraId="14B5078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Inboeten en kleinschalig herstel</w:t>
            </w:r>
          </w:p>
        </w:tc>
        <w:tc>
          <w:tcPr>
            <w:tcW w:w="968" w:type="pct"/>
            <w:shd w:val="clear" w:color="auto" w:fill="auto"/>
          </w:tcPr>
          <w:p w14:paraId="7FEDF06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7" w:type="pct"/>
            <w:shd w:val="clear" w:color="auto" w:fill="auto"/>
          </w:tcPr>
          <w:p w14:paraId="662C61A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auto"/>
          </w:tcPr>
          <w:p w14:paraId="4FAB336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r w:rsidR="00A305FE" w14:paraId="6896CBFC" w14:textId="77777777" w:rsidTr="002B5BCF">
        <w:trPr>
          <w:trHeight w:val="704"/>
        </w:trPr>
        <w:tc>
          <w:tcPr>
            <w:tcW w:w="163" w:type="pct"/>
            <w:gridSpan w:val="2"/>
            <w:shd w:val="clear" w:color="auto" w:fill="E2EFD9"/>
          </w:tcPr>
          <w:p w14:paraId="0E467A0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6.</w:t>
            </w:r>
          </w:p>
        </w:tc>
        <w:tc>
          <w:tcPr>
            <w:tcW w:w="1237" w:type="pct"/>
            <w:gridSpan w:val="2"/>
            <w:shd w:val="clear" w:color="auto" w:fill="E2EFD9"/>
          </w:tcPr>
          <w:p w14:paraId="40C3DA6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Vervangingen en grootschalig herstel</w:t>
            </w:r>
          </w:p>
        </w:tc>
        <w:tc>
          <w:tcPr>
            <w:tcW w:w="968" w:type="pct"/>
            <w:shd w:val="clear" w:color="auto" w:fill="E2EFD9"/>
          </w:tcPr>
          <w:p w14:paraId="349F3B7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Projectgebonden</w:t>
            </w:r>
          </w:p>
        </w:tc>
        <w:tc>
          <w:tcPr>
            <w:tcW w:w="977" w:type="pct"/>
            <w:shd w:val="clear" w:color="auto" w:fill="E2EFD9"/>
          </w:tcPr>
          <w:p w14:paraId="5BB878E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4F04073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r>
    </w:tbl>
    <w:p w14:paraId="7C1C630D" w14:textId="77777777" w:rsidR="00A305FE" w:rsidRPr="00272519" w:rsidRDefault="00A305FE" w:rsidP="00A305FE">
      <w:pPr>
        <w:rPr>
          <w:rFonts w:ascii="Century Gothic" w:hAnsi="Century Gothic"/>
        </w:rPr>
      </w:pPr>
    </w:p>
    <w:p w14:paraId="6810E820" w14:textId="77777777" w:rsidR="00A305FE" w:rsidRPr="00272519" w:rsidRDefault="00A305FE" w:rsidP="00A305FE">
      <w:pPr>
        <w:rPr>
          <w:rFonts w:ascii="Century Gothic" w:hAnsi="Century Gothic"/>
        </w:rPr>
      </w:pPr>
    </w:p>
    <w:p w14:paraId="6BA5FDF2" w14:textId="77777777" w:rsidR="00A305FE" w:rsidRPr="00272519" w:rsidRDefault="00A305FE" w:rsidP="00A305FE">
      <w:pPr>
        <w:rPr>
          <w:rFonts w:ascii="Century Gothic" w:hAnsi="Century Gothic"/>
        </w:rPr>
      </w:pPr>
    </w:p>
    <w:p w14:paraId="5A0C2373" w14:textId="77777777" w:rsidR="00A305FE" w:rsidRPr="00272519" w:rsidRDefault="00A305FE" w:rsidP="00A305FE">
      <w:pPr>
        <w:rPr>
          <w:rFonts w:ascii="Century Gothic" w:hAnsi="Century Gothic"/>
          <w:b/>
        </w:rPr>
      </w:pPr>
    </w:p>
    <w:p w14:paraId="1EB8DA68" w14:textId="77777777" w:rsidR="00A305FE" w:rsidRPr="00272519" w:rsidRDefault="00A305FE" w:rsidP="00A305FE">
      <w:pPr>
        <w:rPr>
          <w:rFonts w:ascii="Century Gothic" w:hAnsi="Century Gothic"/>
        </w:rPr>
      </w:pPr>
    </w:p>
    <w:p w14:paraId="349F8346" w14:textId="77777777" w:rsidR="00A305FE" w:rsidRPr="00272519" w:rsidRDefault="00A305FE" w:rsidP="00A305FE">
      <w:pPr>
        <w:rPr>
          <w:rFonts w:ascii="Century Gothic" w:hAnsi="Century Gothic"/>
          <w:b/>
        </w:rPr>
      </w:pPr>
    </w:p>
    <w:p w14:paraId="667BF6CF" w14:textId="77777777" w:rsidR="00A305FE" w:rsidRPr="00272519" w:rsidRDefault="00A305FE" w:rsidP="00A305FE">
      <w:pPr>
        <w:rPr>
          <w:rFonts w:ascii="Century Gothic" w:hAnsi="Century Gothic"/>
          <w:b/>
        </w:rPr>
      </w:pPr>
    </w:p>
    <w:p w14:paraId="3CB84FFF" w14:textId="77777777" w:rsidR="00A305FE" w:rsidRDefault="00A305FE" w:rsidP="00A305FE">
      <w:pPr>
        <w:spacing w:line="240" w:lineRule="auto"/>
        <w:rPr>
          <w:rFonts w:ascii="Century Gothic" w:hAnsi="Century Gothic"/>
          <w:b/>
        </w:rPr>
      </w:pPr>
      <w:r>
        <w:rPr>
          <w:rFonts w:ascii="Century Gothic" w:hAnsi="Century Gothic"/>
          <w:b/>
        </w:rPr>
        <w:br w:type="page"/>
      </w:r>
    </w:p>
    <w:p w14:paraId="05E1B997" w14:textId="77777777" w:rsidR="00A305FE" w:rsidRPr="00272519" w:rsidRDefault="00A305FE" w:rsidP="00A305FE">
      <w:pPr>
        <w:rPr>
          <w:rFonts w:ascii="Century Gothic" w:hAnsi="Century Gothic"/>
          <w:b/>
        </w:rPr>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5"/>
        <w:gridCol w:w="8"/>
        <w:gridCol w:w="2382"/>
        <w:gridCol w:w="16"/>
        <w:gridCol w:w="1876"/>
        <w:gridCol w:w="1896"/>
        <w:gridCol w:w="3208"/>
      </w:tblGrid>
      <w:tr w:rsidR="00A305FE" w14:paraId="7F1F8018" w14:textId="77777777" w:rsidTr="002B5BCF">
        <w:trPr>
          <w:trHeight w:val="458"/>
          <w:tblHeader/>
        </w:trPr>
        <w:tc>
          <w:tcPr>
            <w:tcW w:w="5000" w:type="pct"/>
            <w:gridSpan w:val="7"/>
            <w:shd w:val="clear" w:color="auto" w:fill="auto"/>
            <w:noWrap/>
            <w:vAlign w:val="bottom"/>
          </w:tcPr>
          <w:p w14:paraId="3F998210" w14:textId="77777777" w:rsidR="00A305FE" w:rsidRPr="005C7408" w:rsidRDefault="00A305FE" w:rsidP="002B5BCF">
            <w:pPr>
              <w:rPr>
                <w:rFonts w:ascii="Century Gothic" w:hAnsi="Century Gothic" w:cs="Arial"/>
                <w:sz w:val="18"/>
                <w:szCs w:val="18"/>
              </w:rPr>
            </w:pPr>
            <w:r w:rsidRPr="00690EB7">
              <w:rPr>
                <w:rFonts w:ascii="Century Gothic" w:hAnsi="Century Gothic" w:cs="Arial"/>
                <w:b/>
                <w:bCs/>
                <w:color w:val="00B050"/>
                <w:sz w:val="18"/>
                <w:szCs w:val="18"/>
              </w:rPr>
              <w:t>ONDERHOUDSPLAN (werkmethoden en restricties)</w:t>
            </w:r>
            <w:r w:rsidRPr="005C7408">
              <w:rPr>
                <w:rFonts w:ascii="Century Gothic" w:hAnsi="Century Gothic" w:cs="Arial"/>
                <w:i/>
                <w:iCs/>
                <w:sz w:val="18"/>
                <w:szCs w:val="18"/>
              </w:rPr>
              <w:t xml:space="preserve"> Met name van toepassingen voor beheertypen en werkzaamheden met veel risico (categorie 2* en 3)</w:t>
            </w:r>
          </w:p>
        </w:tc>
      </w:tr>
      <w:tr w:rsidR="00A305FE" w14:paraId="3B0BE115" w14:textId="77777777" w:rsidTr="002B5BCF">
        <w:trPr>
          <w:trHeight w:val="518"/>
          <w:tblHeader/>
        </w:trPr>
        <w:tc>
          <w:tcPr>
            <w:tcW w:w="158" w:type="pct"/>
            <w:shd w:val="clear" w:color="auto" w:fill="auto"/>
            <w:noWrap/>
          </w:tcPr>
          <w:p w14:paraId="76820237" w14:textId="77777777" w:rsidR="00A305FE" w:rsidRPr="00690EB7" w:rsidRDefault="00A305FE" w:rsidP="002B5BCF">
            <w:pPr>
              <w:rPr>
                <w:rFonts w:ascii="Century Gothic" w:hAnsi="Century Gothic" w:cs="Arial"/>
                <w:color w:val="00B050"/>
                <w:sz w:val="18"/>
                <w:szCs w:val="18"/>
              </w:rPr>
            </w:pPr>
          </w:p>
        </w:tc>
        <w:tc>
          <w:tcPr>
            <w:tcW w:w="1233" w:type="pct"/>
            <w:gridSpan w:val="2"/>
            <w:shd w:val="clear" w:color="auto" w:fill="auto"/>
            <w:noWrap/>
          </w:tcPr>
          <w:p w14:paraId="749BEE97" w14:textId="77777777" w:rsidR="00A305FE" w:rsidRPr="00690EB7" w:rsidRDefault="00A305FE" w:rsidP="002B5BCF">
            <w:pPr>
              <w:rPr>
                <w:rFonts w:ascii="Century Gothic" w:hAnsi="Century Gothic" w:cs="Arial"/>
                <w:i/>
                <w:iCs/>
                <w:color w:val="00B050"/>
                <w:sz w:val="18"/>
                <w:szCs w:val="18"/>
              </w:rPr>
            </w:pPr>
            <w:r w:rsidRPr="00690EB7">
              <w:rPr>
                <w:rFonts w:ascii="Century Gothic" w:hAnsi="Century Gothic" w:cs="Arial"/>
                <w:i/>
                <w:iCs/>
                <w:color w:val="00B050"/>
                <w:sz w:val="18"/>
                <w:szCs w:val="18"/>
              </w:rPr>
              <w:t xml:space="preserve">Werkzaamheden </w:t>
            </w:r>
          </w:p>
        </w:tc>
        <w:tc>
          <w:tcPr>
            <w:tcW w:w="976" w:type="pct"/>
            <w:gridSpan w:val="2"/>
            <w:shd w:val="clear" w:color="auto" w:fill="auto"/>
            <w:noWrap/>
          </w:tcPr>
          <w:p w14:paraId="1D1D0561" w14:textId="77777777" w:rsidR="00A305FE" w:rsidRPr="00690EB7" w:rsidRDefault="00A305FE" w:rsidP="002B5BCF">
            <w:pPr>
              <w:rPr>
                <w:rFonts w:ascii="Century Gothic" w:hAnsi="Century Gothic" w:cs="Arial"/>
                <w:i/>
                <w:iCs/>
                <w:color w:val="00B050"/>
                <w:sz w:val="18"/>
                <w:szCs w:val="18"/>
              </w:rPr>
            </w:pPr>
            <w:r w:rsidRPr="00690EB7">
              <w:rPr>
                <w:rFonts w:ascii="Century Gothic" w:hAnsi="Century Gothic" w:cs="Arial"/>
                <w:i/>
                <w:iCs/>
                <w:color w:val="00B050"/>
                <w:sz w:val="18"/>
                <w:szCs w:val="18"/>
              </w:rPr>
              <w:t>Fasering</w:t>
            </w:r>
          </w:p>
        </w:tc>
        <w:tc>
          <w:tcPr>
            <w:tcW w:w="978" w:type="pct"/>
            <w:shd w:val="clear" w:color="auto" w:fill="auto"/>
            <w:noWrap/>
          </w:tcPr>
          <w:p w14:paraId="7D640AB7" w14:textId="77777777" w:rsidR="00A305FE" w:rsidRPr="00690EB7" w:rsidRDefault="00A305FE" w:rsidP="002B5BCF">
            <w:pPr>
              <w:rPr>
                <w:rFonts w:ascii="Century Gothic" w:hAnsi="Century Gothic" w:cs="Arial"/>
                <w:i/>
                <w:iCs/>
                <w:color w:val="00B050"/>
                <w:sz w:val="18"/>
                <w:szCs w:val="18"/>
              </w:rPr>
            </w:pPr>
            <w:r w:rsidRPr="00690EB7">
              <w:rPr>
                <w:rFonts w:ascii="Century Gothic" w:hAnsi="Century Gothic" w:cs="Arial"/>
                <w:i/>
                <w:iCs/>
                <w:color w:val="00B050"/>
                <w:sz w:val="18"/>
                <w:szCs w:val="18"/>
              </w:rPr>
              <w:t>Uitvoeringsperiode</w:t>
            </w:r>
          </w:p>
        </w:tc>
        <w:tc>
          <w:tcPr>
            <w:tcW w:w="1655" w:type="pct"/>
            <w:shd w:val="clear" w:color="auto" w:fill="auto"/>
            <w:noWrap/>
          </w:tcPr>
          <w:p w14:paraId="01FBFC54" w14:textId="77777777" w:rsidR="00A305FE" w:rsidRPr="00690EB7" w:rsidRDefault="00A305FE" w:rsidP="002B5BCF">
            <w:pPr>
              <w:rPr>
                <w:rFonts w:ascii="Century Gothic" w:hAnsi="Century Gothic" w:cs="Arial"/>
                <w:i/>
                <w:iCs/>
                <w:color w:val="00B050"/>
                <w:sz w:val="18"/>
                <w:szCs w:val="18"/>
              </w:rPr>
            </w:pPr>
            <w:r w:rsidRPr="00690EB7">
              <w:rPr>
                <w:rFonts w:ascii="Century Gothic" w:hAnsi="Century Gothic" w:cs="Arial"/>
                <w:i/>
                <w:iCs/>
                <w:color w:val="00B050"/>
                <w:sz w:val="18"/>
                <w:szCs w:val="18"/>
              </w:rPr>
              <w:t>Restricties</w:t>
            </w:r>
          </w:p>
        </w:tc>
      </w:tr>
      <w:tr w:rsidR="00A305FE" w14:paraId="3A44B41C" w14:textId="77777777" w:rsidTr="002B5BCF">
        <w:trPr>
          <w:trHeight w:val="518"/>
          <w:tblHeader/>
        </w:trPr>
        <w:tc>
          <w:tcPr>
            <w:tcW w:w="2367" w:type="pct"/>
            <w:gridSpan w:val="5"/>
            <w:shd w:val="clear" w:color="auto" w:fill="92D050"/>
            <w:noWrap/>
            <w:vAlign w:val="center"/>
          </w:tcPr>
          <w:p w14:paraId="51C6AFCE" w14:textId="77777777" w:rsidR="00A305FE" w:rsidRPr="005C7408" w:rsidRDefault="00A305FE" w:rsidP="002B5BCF">
            <w:pPr>
              <w:rPr>
                <w:rFonts w:ascii="Century Gothic" w:hAnsi="Century Gothic" w:cs="Arial"/>
                <w:b/>
                <w:bCs/>
                <w:sz w:val="18"/>
                <w:szCs w:val="18"/>
              </w:rPr>
            </w:pPr>
            <w:r w:rsidRPr="005C7408">
              <w:rPr>
                <w:rFonts w:ascii="Century Gothic" w:hAnsi="Century Gothic" w:cs="Arial"/>
                <w:b/>
                <w:bCs/>
                <w:sz w:val="18"/>
                <w:szCs w:val="18"/>
              </w:rPr>
              <w:t>7. Waterbegroeiingen en overgangen land-water</w:t>
            </w:r>
          </w:p>
        </w:tc>
        <w:tc>
          <w:tcPr>
            <w:tcW w:w="978" w:type="pct"/>
            <w:shd w:val="clear" w:color="auto" w:fill="92D050"/>
            <w:noWrap/>
            <w:vAlign w:val="center"/>
          </w:tcPr>
          <w:p w14:paraId="4E536620"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c>
          <w:tcPr>
            <w:tcW w:w="1655" w:type="pct"/>
            <w:shd w:val="clear" w:color="auto" w:fill="92D050"/>
            <w:noWrap/>
            <w:vAlign w:val="center"/>
          </w:tcPr>
          <w:p w14:paraId="7081AFDD" w14:textId="77777777" w:rsidR="00A305FE" w:rsidRPr="005C7408" w:rsidRDefault="00A305FE" w:rsidP="002B5BCF">
            <w:pPr>
              <w:rPr>
                <w:rFonts w:ascii="Century Gothic" w:hAnsi="Century Gothic" w:cs="Arial"/>
                <w:sz w:val="18"/>
                <w:szCs w:val="18"/>
              </w:rPr>
            </w:pPr>
            <w:r w:rsidRPr="005C7408">
              <w:rPr>
                <w:rFonts w:ascii="Century Gothic" w:hAnsi="Century Gothic" w:cs="Arial"/>
                <w:sz w:val="18"/>
                <w:szCs w:val="18"/>
              </w:rPr>
              <w:t> </w:t>
            </w:r>
          </w:p>
        </w:tc>
      </w:tr>
      <w:tr w:rsidR="00A305FE" w14:paraId="69EA5913" w14:textId="77777777" w:rsidTr="002B5BCF">
        <w:trPr>
          <w:trHeight w:val="505"/>
        </w:trPr>
        <w:tc>
          <w:tcPr>
            <w:tcW w:w="162" w:type="pct"/>
            <w:gridSpan w:val="2"/>
            <w:shd w:val="clear" w:color="auto" w:fill="auto"/>
          </w:tcPr>
          <w:p w14:paraId="78BE75B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1. </w:t>
            </w:r>
          </w:p>
        </w:tc>
        <w:tc>
          <w:tcPr>
            <w:tcW w:w="1237" w:type="pct"/>
            <w:gridSpan w:val="2"/>
            <w:shd w:val="clear" w:color="auto" w:fill="auto"/>
          </w:tcPr>
          <w:p w14:paraId="3DB66AE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Onkruid bestrijden/ongewenste soorten</w:t>
            </w:r>
          </w:p>
        </w:tc>
        <w:tc>
          <w:tcPr>
            <w:tcW w:w="968" w:type="pct"/>
            <w:shd w:val="clear" w:color="auto" w:fill="auto"/>
          </w:tcPr>
          <w:p w14:paraId="1A31261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c>
          <w:tcPr>
            <w:tcW w:w="978" w:type="pct"/>
            <w:shd w:val="clear" w:color="auto" w:fill="auto"/>
          </w:tcPr>
          <w:p w14:paraId="6A8E52C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c>
          <w:tcPr>
            <w:tcW w:w="1655" w:type="pct"/>
            <w:shd w:val="clear" w:color="auto" w:fill="auto"/>
          </w:tcPr>
          <w:p w14:paraId="710BB9F8"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r>
      <w:tr w:rsidR="00A305FE" w14:paraId="1BE5C9ED" w14:textId="77777777" w:rsidTr="002B5BCF">
        <w:trPr>
          <w:trHeight w:val="555"/>
        </w:trPr>
        <w:tc>
          <w:tcPr>
            <w:tcW w:w="162" w:type="pct"/>
            <w:gridSpan w:val="2"/>
            <w:shd w:val="clear" w:color="auto" w:fill="E2EFD9"/>
          </w:tcPr>
          <w:p w14:paraId="5E68230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2.</w:t>
            </w:r>
          </w:p>
        </w:tc>
        <w:tc>
          <w:tcPr>
            <w:tcW w:w="1237" w:type="pct"/>
            <w:gridSpan w:val="2"/>
            <w:shd w:val="clear" w:color="auto" w:fill="E2EFD9"/>
          </w:tcPr>
          <w:p w14:paraId="5C14269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Verwijderen zwerfvuil (elke 5-6 weken)</w:t>
            </w:r>
          </w:p>
        </w:tc>
        <w:tc>
          <w:tcPr>
            <w:tcW w:w="968" w:type="pct"/>
            <w:shd w:val="clear" w:color="auto" w:fill="E2EFD9"/>
          </w:tcPr>
          <w:p w14:paraId="0C1A774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n.v.t.</w:t>
            </w:r>
          </w:p>
        </w:tc>
        <w:tc>
          <w:tcPr>
            <w:tcW w:w="978" w:type="pct"/>
            <w:shd w:val="clear" w:color="auto" w:fill="E2EFD9"/>
          </w:tcPr>
          <w:p w14:paraId="6E5DDC1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Jaarrond</w:t>
            </w:r>
          </w:p>
        </w:tc>
        <w:tc>
          <w:tcPr>
            <w:tcW w:w="1655" w:type="pct"/>
            <w:shd w:val="clear" w:color="auto" w:fill="E2EFD9"/>
          </w:tcPr>
          <w:p w14:paraId="21D24D2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Nesten niet verstoren</w:t>
            </w:r>
          </w:p>
        </w:tc>
      </w:tr>
      <w:tr w:rsidR="00A305FE" w14:paraId="78D96B52" w14:textId="77777777" w:rsidTr="002B5BCF">
        <w:trPr>
          <w:trHeight w:val="578"/>
        </w:trPr>
        <w:tc>
          <w:tcPr>
            <w:tcW w:w="162" w:type="pct"/>
            <w:gridSpan w:val="2"/>
            <w:shd w:val="clear" w:color="auto" w:fill="auto"/>
          </w:tcPr>
          <w:p w14:paraId="598041E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3. </w:t>
            </w:r>
          </w:p>
        </w:tc>
        <w:tc>
          <w:tcPr>
            <w:tcW w:w="1237" w:type="pct"/>
            <w:gridSpan w:val="2"/>
            <w:shd w:val="clear" w:color="auto" w:fill="auto"/>
          </w:tcPr>
          <w:p w14:paraId="286CBBE5"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Tegengaan overhang</w:t>
            </w:r>
          </w:p>
        </w:tc>
        <w:tc>
          <w:tcPr>
            <w:tcW w:w="968" w:type="pct"/>
            <w:shd w:val="clear" w:color="auto" w:fill="auto"/>
          </w:tcPr>
          <w:p w14:paraId="6E71018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 </w:t>
            </w:r>
          </w:p>
        </w:tc>
        <w:tc>
          <w:tcPr>
            <w:tcW w:w="978" w:type="pct"/>
            <w:shd w:val="clear" w:color="auto" w:fill="auto"/>
          </w:tcPr>
          <w:p w14:paraId="005480D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c>
          <w:tcPr>
            <w:tcW w:w="1655" w:type="pct"/>
            <w:shd w:val="clear" w:color="auto" w:fill="auto"/>
          </w:tcPr>
          <w:p w14:paraId="44E0A2F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w:t>
            </w:r>
          </w:p>
        </w:tc>
      </w:tr>
      <w:tr w:rsidR="00A305FE" w14:paraId="00BAC0AC" w14:textId="77777777" w:rsidTr="002B5BCF">
        <w:trPr>
          <w:trHeight w:val="684"/>
        </w:trPr>
        <w:tc>
          <w:tcPr>
            <w:tcW w:w="162" w:type="pct"/>
            <w:gridSpan w:val="2"/>
            <w:vMerge w:val="restart"/>
            <w:shd w:val="clear" w:color="auto" w:fill="E2EFD9"/>
          </w:tcPr>
          <w:p w14:paraId="47F725D8"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4a.</w:t>
            </w:r>
          </w:p>
        </w:tc>
        <w:tc>
          <w:tcPr>
            <w:tcW w:w="1237" w:type="pct"/>
            <w:gridSpan w:val="2"/>
            <w:vMerge w:val="restart"/>
            <w:shd w:val="clear" w:color="auto" w:fill="E2EFD9"/>
          </w:tcPr>
          <w:p w14:paraId="6F73AF7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Maaien (1x </w:t>
            </w:r>
            <w:proofErr w:type="spellStart"/>
            <w:r w:rsidRPr="005C7408">
              <w:rPr>
                <w:rFonts w:ascii="Century Gothic" w:hAnsi="Century Gothic" w:cs="Arial"/>
                <w:sz w:val="18"/>
                <w:szCs w:val="18"/>
              </w:rPr>
              <w:t>jr</w:t>
            </w:r>
            <w:proofErr w:type="spellEnd"/>
            <w:r w:rsidRPr="005C7408">
              <w:rPr>
                <w:rFonts w:ascii="Century Gothic" w:hAnsi="Century Gothic" w:cs="Arial"/>
                <w:sz w:val="18"/>
                <w:szCs w:val="18"/>
              </w:rPr>
              <w:t xml:space="preserve"> maaikorf/maaiboot)</w:t>
            </w:r>
          </w:p>
          <w:p w14:paraId="441EC2C4" w14:textId="77777777" w:rsidR="00A305FE" w:rsidRPr="005C7408" w:rsidRDefault="00A305FE" w:rsidP="002B5BCF">
            <w:pPr>
              <w:spacing w:before="60" w:after="60"/>
              <w:rPr>
                <w:rFonts w:ascii="Century Gothic" w:hAnsi="Century Gothic" w:cs="Arial"/>
                <w:sz w:val="18"/>
                <w:szCs w:val="18"/>
              </w:rPr>
            </w:pPr>
          </w:p>
          <w:p w14:paraId="6B22B9EF" w14:textId="77777777" w:rsidR="00A305FE" w:rsidRPr="005C7408" w:rsidRDefault="00A305FE" w:rsidP="002B5BCF">
            <w:pPr>
              <w:spacing w:before="60" w:after="60"/>
              <w:rPr>
                <w:rFonts w:ascii="Century Gothic" w:hAnsi="Century Gothic" w:cs="Arial"/>
                <w:sz w:val="18"/>
                <w:szCs w:val="18"/>
              </w:rPr>
            </w:pPr>
          </w:p>
          <w:p w14:paraId="2E43F2C5" w14:textId="77777777" w:rsidR="00A305FE" w:rsidRPr="005C7408" w:rsidRDefault="00A305FE" w:rsidP="002B5BCF">
            <w:pPr>
              <w:spacing w:before="60" w:after="60"/>
              <w:rPr>
                <w:rFonts w:ascii="Century Gothic" w:hAnsi="Century Gothic" w:cs="Arial"/>
                <w:sz w:val="18"/>
                <w:szCs w:val="18"/>
              </w:rPr>
            </w:pPr>
          </w:p>
          <w:p w14:paraId="7FC54D99" w14:textId="77777777" w:rsidR="00A305FE" w:rsidRPr="005C7408" w:rsidRDefault="00A305FE" w:rsidP="002B5BCF">
            <w:pPr>
              <w:spacing w:before="60" w:after="60"/>
              <w:rPr>
                <w:rFonts w:ascii="Century Gothic" w:hAnsi="Century Gothic" w:cs="Arial"/>
                <w:sz w:val="18"/>
                <w:szCs w:val="18"/>
              </w:rPr>
            </w:pPr>
          </w:p>
          <w:p w14:paraId="4F3EE536" w14:textId="77777777" w:rsidR="00A305FE" w:rsidRPr="005C7408" w:rsidRDefault="00A305FE" w:rsidP="002B5BCF">
            <w:pPr>
              <w:spacing w:before="60" w:after="60"/>
              <w:rPr>
                <w:rFonts w:ascii="Century Gothic" w:hAnsi="Century Gothic" w:cs="Arial"/>
                <w:sz w:val="18"/>
                <w:szCs w:val="18"/>
              </w:rPr>
            </w:pPr>
          </w:p>
          <w:p w14:paraId="3AEC218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NB 1 keer te maaien is reeds borging van soorten</w:t>
            </w:r>
          </w:p>
        </w:tc>
        <w:tc>
          <w:tcPr>
            <w:tcW w:w="968" w:type="pct"/>
            <w:vMerge w:val="restart"/>
            <w:shd w:val="clear" w:color="auto" w:fill="E2EFD9"/>
          </w:tcPr>
          <w:p w14:paraId="0FD035BB"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&lt; 30% breedte watergang</w:t>
            </w:r>
          </w:p>
          <w:p w14:paraId="41AA050D"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&gt; </w:t>
            </w:r>
            <w:smartTag w:uri="urn:schemas-microsoft-com:office:smarttags" w:element="metricconverter">
              <w:smartTagPr>
                <w:attr w:name="ProductID" w:val="20 cm"/>
              </w:smartTagPr>
              <w:r w:rsidRPr="005C7408">
                <w:rPr>
                  <w:rFonts w:ascii="Century Gothic" w:hAnsi="Century Gothic" w:cs="Arial"/>
                  <w:sz w:val="18"/>
                  <w:szCs w:val="18"/>
                </w:rPr>
                <w:t>20 cm</w:t>
              </w:r>
            </w:smartTag>
            <w:r w:rsidRPr="005C7408">
              <w:rPr>
                <w:rFonts w:ascii="Century Gothic" w:hAnsi="Century Gothic" w:cs="Arial"/>
                <w:sz w:val="18"/>
                <w:szCs w:val="18"/>
              </w:rPr>
              <w:t xml:space="preserve"> waterstand</w:t>
            </w:r>
          </w:p>
          <w:p w14:paraId="32908D74" w14:textId="77777777" w:rsidR="00A305FE" w:rsidRPr="005C7408" w:rsidRDefault="00A305FE" w:rsidP="002B5BCF">
            <w:pPr>
              <w:spacing w:before="60" w:after="60"/>
              <w:rPr>
                <w:rFonts w:ascii="Century Gothic" w:hAnsi="Century Gothic" w:cs="Arial"/>
                <w:sz w:val="18"/>
                <w:szCs w:val="18"/>
              </w:rPr>
            </w:pPr>
          </w:p>
          <w:p w14:paraId="6E8F6AC9"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Fasering is projectgebonden</w:t>
            </w:r>
          </w:p>
        </w:tc>
        <w:tc>
          <w:tcPr>
            <w:tcW w:w="978" w:type="pct"/>
            <w:vMerge w:val="restart"/>
            <w:shd w:val="clear" w:color="auto" w:fill="E2EFD9"/>
          </w:tcPr>
          <w:p w14:paraId="0F00A47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15 sept - 1 november </w:t>
            </w:r>
            <w:proofErr w:type="spellStart"/>
            <w:r w:rsidRPr="005C7408">
              <w:rPr>
                <w:rFonts w:ascii="Century Gothic" w:hAnsi="Century Gothic" w:cs="Arial"/>
                <w:sz w:val="18"/>
                <w:szCs w:val="18"/>
              </w:rPr>
              <w:t>muv</w:t>
            </w:r>
            <w:proofErr w:type="spellEnd"/>
            <w:r w:rsidRPr="005C7408">
              <w:rPr>
                <w:rFonts w:ascii="Century Gothic" w:hAnsi="Century Gothic" w:cs="Arial"/>
                <w:sz w:val="18"/>
                <w:szCs w:val="18"/>
              </w:rPr>
              <w:t xml:space="preserve"> kwaadschouw</w:t>
            </w:r>
          </w:p>
        </w:tc>
        <w:tc>
          <w:tcPr>
            <w:tcW w:w="1655" w:type="pct"/>
            <w:shd w:val="clear" w:color="auto" w:fill="E2EFD9"/>
          </w:tcPr>
          <w:p w14:paraId="26B173F8"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Van weg naar sloot (drukte - rust)</w:t>
            </w:r>
          </w:p>
        </w:tc>
      </w:tr>
      <w:tr w:rsidR="00A305FE" w14:paraId="786E403C" w14:textId="77777777" w:rsidTr="002B5BCF">
        <w:trPr>
          <w:trHeight w:val="708"/>
        </w:trPr>
        <w:tc>
          <w:tcPr>
            <w:tcW w:w="162" w:type="pct"/>
            <w:gridSpan w:val="2"/>
            <w:vMerge/>
            <w:shd w:val="clear" w:color="auto" w:fill="E2EFD9"/>
            <w:vAlign w:val="center"/>
          </w:tcPr>
          <w:p w14:paraId="177E3637"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E2EFD9"/>
            <w:vAlign w:val="center"/>
          </w:tcPr>
          <w:p w14:paraId="5FF2AA81"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E2EFD9"/>
            <w:vAlign w:val="center"/>
          </w:tcPr>
          <w:p w14:paraId="7B8409FD"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E2EFD9"/>
            <w:vAlign w:val="center"/>
          </w:tcPr>
          <w:p w14:paraId="13801F75"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E2EFD9"/>
          </w:tcPr>
          <w:p w14:paraId="3543786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 beschadiging bodem (dubbellucht, niet in natte perioden)</w:t>
            </w:r>
          </w:p>
        </w:tc>
      </w:tr>
      <w:tr w:rsidR="00A305FE" w14:paraId="76667321" w14:textId="77777777" w:rsidTr="002B5BCF">
        <w:trPr>
          <w:trHeight w:val="691"/>
        </w:trPr>
        <w:tc>
          <w:tcPr>
            <w:tcW w:w="162" w:type="pct"/>
            <w:gridSpan w:val="2"/>
            <w:vMerge/>
            <w:shd w:val="clear" w:color="auto" w:fill="E2EFD9"/>
            <w:vAlign w:val="center"/>
          </w:tcPr>
          <w:p w14:paraId="38A32892"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E2EFD9"/>
            <w:vAlign w:val="center"/>
          </w:tcPr>
          <w:p w14:paraId="66583CBB"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E2EFD9"/>
            <w:vAlign w:val="center"/>
          </w:tcPr>
          <w:p w14:paraId="621ECE03"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E2EFD9"/>
            <w:vAlign w:val="center"/>
          </w:tcPr>
          <w:p w14:paraId="52D24180"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E2EFD9"/>
          </w:tcPr>
          <w:p w14:paraId="6727A15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 dieren beschadigen (wildredders, opzuigsysteem)</w:t>
            </w:r>
          </w:p>
        </w:tc>
      </w:tr>
      <w:tr w:rsidR="00A305FE" w14:paraId="79049D8C" w14:textId="77777777" w:rsidTr="002B5BCF">
        <w:trPr>
          <w:trHeight w:val="546"/>
        </w:trPr>
        <w:tc>
          <w:tcPr>
            <w:tcW w:w="162" w:type="pct"/>
            <w:gridSpan w:val="2"/>
            <w:vMerge/>
            <w:shd w:val="clear" w:color="auto" w:fill="E2EFD9"/>
            <w:vAlign w:val="center"/>
          </w:tcPr>
          <w:p w14:paraId="535BACFA"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E2EFD9"/>
            <w:vAlign w:val="center"/>
          </w:tcPr>
          <w:p w14:paraId="7F07D38D"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E2EFD9"/>
            <w:vAlign w:val="center"/>
          </w:tcPr>
          <w:p w14:paraId="6A4BB52B"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E2EFD9"/>
            <w:vAlign w:val="center"/>
          </w:tcPr>
          <w:p w14:paraId="757210A7"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E2EFD9"/>
          </w:tcPr>
          <w:p w14:paraId="33F5D54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 verontrusting (afstand, geluid)</w:t>
            </w:r>
          </w:p>
        </w:tc>
      </w:tr>
      <w:tr w:rsidR="00A305FE" w14:paraId="7C0B9E5B" w14:textId="77777777" w:rsidTr="002B5BCF">
        <w:trPr>
          <w:trHeight w:val="708"/>
        </w:trPr>
        <w:tc>
          <w:tcPr>
            <w:tcW w:w="162" w:type="pct"/>
            <w:gridSpan w:val="2"/>
            <w:vMerge/>
            <w:shd w:val="clear" w:color="auto" w:fill="E2EFD9"/>
            <w:vAlign w:val="center"/>
          </w:tcPr>
          <w:p w14:paraId="411CF500"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E2EFD9"/>
            <w:vAlign w:val="center"/>
          </w:tcPr>
          <w:p w14:paraId="0EEFE5A2"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E2EFD9"/>
            <w:vAlign w:val="center"/>
          </w:tcPr>
          <w:p w14:paraId="24492928"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E2EFD9"/>
            <w:vAlign w:val="center"/>
          </w:tcPr>
          <w:p w14:paraId="25BCAAF1"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E2EFD9"/>
          </w:tcPr>
          <w:p w14:paraId="51F696F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 vernieling standplaats (overslaan, maaihoogte, na bloeiperiode)</w:t>
            </w:r>
          </w:p>
        </w:tc>
      </w:tr>
      <w:tr w:rsidR="00A305FE" w14:paraId="6489E1A4" w14:textId="77777777" w:rsidTr="002B5BCF">
        <w:trPr>
          <w:trHeight w:val="443"/>
        </w:trPr>
        <w:tc>
          <w:tcPr>
            <w:tcW w:w="162" w:type="pct"/>
            <w:gridSpan w:val="2"/>
            <w:vMerge w:val="restart"/>
            <w:shd w:val="clear" w:color="auto" w:fill="auto"/>
          </w:tcPr>
          <w:p w14:paraId="64C7149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4b.</w:t>
            </w:r>
          </w:p>
        </w:tc>
        <w:tc>
          <w:tcPr>
            <w:tcW w:w="1237" w:type="pct"/>
            <w:gridSpan w:val="2"/>
            <w:vMerge w:val="restart"/>
            <w:shd w:val="clear" w:color="auto" w:fill="auto"/>
          </w:tcPr>
          <w:p w14:paraId="446D2DA2"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Betreft </w:t>
            </w:r>
            <w:proofErr w:type="spellStart"/>
            <w:r w:rsidRPr="005C7408">
              <w:rPr>
                <w:rFonts w:ascii="Century Gothic" w:hAnsi="Century Gothic" w:cs="Arial"/>
                <w:sz w:val="18"/>
                <w:szCs w:val="18"/>
              </w:rPr>
              <w:t>waterschapssloten</w:t>
            </w:r>
            <w:proofErr w:type="spellEnd"/>
            <w:r w:rsidRPr="005C7408">
              <w:rPr>
                <w:rFonts w:ascii="Century Gothic" w:hAnsi="Century Gothic" w:cs="Arial"/>
                <w:sz w:val="18"/>
                <w:szCs w:val="18"/>
              </w:rPr>
              <w:t xml:space="preserve"> en natuurlijke oevers</w:t>
            </w:r>
          </w:p>
        </w:tc>
        <w:tc>
          <w:tcPr>
            <w:tcW w:w="968" w:type="pct"/>
            <w:vMerge w:val="restart"/>
            <w:shd w:val="clear" w:color="auto" w:fill="auto"/>
          </w:tcPr>
          <w:p w14:paraId="2B7C7EB6"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Natuurlijke oevers gefaseerd</w:t>
            </w:r>
          </w:p>
        </w:tc>
        <w:tc>
          <w:tcPr>
            <w:tcW w:w="978" w:type="pct"/>
            <w:vMerge w:val="restart"/>
            <w:shd w:val="clear" w:color="auto" w:fill="auto"/>
          </w:tcPr>
          <w:p w14:paraId="6215E44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15 sept - 1 november</w:t>
            </w:r>
          </w:p>
        </w:tc>
        <w:tc>
          <w:tcPr>
            <w:tcW w:w="1655" w:type="pct"/>
            <w:shd w:val="clear" w:color="auto" w:fill="auto"/>
          </w:tcPr>
          <w:p w14:paraId="7CE47C8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Zie vorige </w:t>
            </w:r>
          </w:p>
        </w:tc>
      </w:tr>
      <w:tr w:rsidR="00A305FE" w14:paraId="656E9EDC" w14:textId="77777777" w:rsidTr="002B5BCF">
        <w:trPr>
          <w:trHeight w:val="668"/>
        </w:trPr>
        <w:tc>
          <w:tcPr>
            <w:tcW w:w="162" w:type="pct"/>
            <w:gridSpan w:val="2"/>
            <w:vMerge/>
            <w:shd w:val="clear" w:color="auto" w:fill="auto"/>
            <w:vAlign w:val="center"/>
          </w:tcPr>
          <w:p w14:paraId="18A23D01" w14:textId="77777777" w:rsidR="00A305FE" w:rsidRPr="005C7408" w:rsidRDefault="00A305FE" w:rsidP="002B5BCF">
            <w:pPr>
              <w:spacing w:before="60" w:after="60"/>
              <w:rPr>
                <w:rFonts w:ascii="Century Gothic" w:hAnsi="Century Gothic" w:cs="Arial"/>
                <w:sz w:val="18"/>
                <w:szCs w:val="18"/>
              </w:rPr>
            </w:pPr>
          </w:p>
        </w:tc>
        <w:tc>
          <w:tcPr>
            <w:tcW w:w="1237" w:type="pct"/>
            <w:gridSpan w:val="2"/>
            <w:vMerge/>
            <w:shd w:val="clear" w:color="auto" w:fill="auto"/>
            <w:vAlign w:val="center"/>
          </w:tcPr>
          <w:p w14:paraId="230AFC79" w14:textId="77777777" w:rsidR="00A305FE" w:rsidRPr="005C7408" w:rsidRDefault="00A305FE" w:rsidP="002B5BCF">
            <w:pPr>
              <w:spacing w:before="60" w:after="60"/>
              <w:rPr>
                <w:rFonts w:ascii="Century Gothic" w:hAnsi="Century Gothic" w:cs="Arial"/>
                <w:sz w:val="18"/>
                <w:szCs w:val="18"/>
              </w:rPr>
            </w:pPr>
          </w:p>
        </w:tc>
        <w:tc>
          <w:tcPr>
            <w:tcW w:w="968" w:type="pct"/>
            <w:vMerge/>
            <w:shd w:val="clear" w:color="auto" w:fill="auto"/>
            <w:vAlign w:val="center"/>
          </w:tcPr>
          <w:p w14:paraId="77846EC4" w14:textId="77777777" w:rsidR="00A305FE" w:rsidRPr="005C7408" w:rsidRDefault="00A305FE" w:rsidP="002B5BCF">
            <w:pPr>
              <w:spacing w:before="60" w:after="60"/>
              <w:rPr>
                <w:rFonts w:ascii="Century Gothic" w:hAnsi="Century Gothic" w:cs="Arial"/>
                <w:sz w:val="18"/>
                <w:szCs w:val="18"/>
              </w:rPr>
            </w:pPr>
          </w:p>
        </w:tc>
        <w:tc>
          <w:tcPr>
            <w:tcW w:w="978" w:type="pct"/>
            <w:vMerge/>
            <w:shd w:val="clear" w:color="auto" w:fill="auto"/>
            <w:vAlign w:val="center"/>
          </w:tcPr>
          <w:p w14:paraId="2E9A59FA" w14:textId="77777777" w:rsidR="00A305FE" w:rsidRPr="005C7408" w:rsidRDefault="00A305FE" w:rsidP="002B5BCF">
            <w:pPr>
              <w:spacing w:before="60" w:after="60"/>
              <w:rPr>
                <w:rFonts w:ascii="Century Gothic" w:hAnsi="Century Gothic" w:cs="Arial"/>
                <w:sz w:val="18"/>
                <w:szCs w:val="18"/>
              </w:rPr>
            </w:pPr>
          </w:p>
        </w:tc>
        <w:tc>
          <w:tcPr>
            <w:tcW w:w="1655" w:type="pct"/>
            <w:shd w:val="clear" w:color="auto" w:fill="auto"/>
          </w:tcPr>
          <w:p w14:paraId="727AA090"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Er mag overjarige gras en ruigte staan mits niet ouder dan 3 jaar</w:t>
            </w:r>
          </w:p>
        </w:tc>
      </w:tr>
      <w:tr w:rsidR="00A305FE" w14:paraId="0B87EC35" w14:textId="77777777" w:rsidTr="002B5BCF">
        <w:trPr>
          <w:trHeight w:val="423"/>
        </w:trPr>
        <w:tc>
          <w:tcPr>
            <w:tcW w:w="162" w:type="pct"/>
            <w:gridSpan w:val="2"/>
            <w:shd w:val="clear" w:color="auto" w:fill="E2EFD9"/>
          </w:tcPr>
          <w:p w14:paraId="5FD14326"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5.</w:t>
            </w:r>
          </w:p>
        </w:tc>
        <w:tc>
          <w:tcPr>
            <w:tcW w:w="1237" w:type="pct"/>
            <w:gridSpan w:val="2"/>
            <w:shd w:val="clear" w:color="auto" w:fill="E2EFD9"/>
          </w:tcPr>
          <w:p w14:paraId="7A09F1DA"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Inboeten en kleinschalig herstel</w:t>
            </w:r>
          </w:p>
        </w:tc>
        <w:tc>
          <w:tcPr>
            <w:tcW w:w="968" w:type="pct"/>
            <w:shd w:val="clear" w:color="auto" w:fill="E2EFD9"/>
          </w:tcPr>
          <w:p w14:paraId="6A902B5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 xml:space="preserve">- </w:t>
            </w:r>
          </w:p>
        </w:tc>
        <w:tc>
          <w:tcPr>
            <w:tcW w:w="978" w:type="pct"/>
            <w:shd w:val="clear" w:color="auto" w:fill="E2EFD9"/>
          </w:tcPr>
          <w:p w14:paraId="37DC494E"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Niet in april-mei</w:t>
            </w:r>
          </w:p>
        </w:tc>
        <w:tc>
          <w:tcPr>
            <w:tcW w:w="1655" w:type="pct"/>
            <w:shd w:val="clear" w:color="auto" w:fill="E2EFD9"/>
          </w:tcPr>
          <w:p w14:paraId="18F509DC"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Geen</w:t>
            </w:r>
          </w:p>
        </w:tc>
      </w:tr>
      <w:tr w:rsidR="00A305FE" w14:paraId="7175F385" w14:textId="77777777" w:rsidTr="002B5BCF">
        <w:trPr>
          <w:trHeight w:val="707"/>
        </w:trPr>
        <w:tc>
          <w:tcPr>
            <w:tcW w:w="162" w:type="pct"/>
            <w:gridSpan w:val="2"/>
            <w:shd w:val="clear" w:color="auto" w:fill="auto"/>
          </w:tcPr>
          <w:p w14:paraId="787D51F7"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6.</w:t>
            </w:r>
          </w:p>
        </w:tc>
        <w:tc>
          <w:tcPr>
            <w:tcW w:w="1237" w:type="pct"/>
            <w:gridSpan w:val="2"/>
            <w:shd w:val="clear" w:color="auto" w:fill="auto"/>
          </w:tcPr>
          <w:p w14:paraId="7ABE7114"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Vervangingen en grootschalig herstel</w:t>
            </w:r>
          </w:p>
        </w:tc>
        <w:tc>
          <w:tcPr>
            <w:tcW w:w="968" w:type="pct"/>
            <w:shd w:val="clear" w:color="auto" w:fill="auto"/>
          </w:tcPr>
          <w:p w14:paraId="7705124F"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Projectgebonden</w:t>
            </w:r>
          </w:p>
        </w:tc>
        <w:tc>
          <w:tcPr>
            <w:tcW w:w="978" w:type="pct"/>
            <w:shd w:val="clear" w:color="auto" w:fill="auto"/>
          </w:tcPr>
          <w:p w14:paraId="189C5F41"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Bepalen na onderzoek</w:t>
            </w:r>
          </w:p>
        </w:tc>
        <w:tc>
          <w:tcPr>
            <w:tcW w:w="1655" w:type="pct"/>
            <w:shd w:val="clear" w:color="auto" w:fill="auto"/>
          </w:tcPr>
          <w:p w14:paraId="41FF1283" w14:textId="77777777" w:rsidR="00A305FE" w:rsidRPr="005C7408" w:rsidRDefault="00A305FE" w:rsidP="002B5BCF">
            <w:pPr>
              <w:spacing w:before="60" w:after="60"/>
              <w:rPr>
                <w:rFonts w:ascii="Century Gothic" w:hAnsi="Century Gothic" w:cs="Arial"/>
                <w:sz w:val="18"/>
                <w:szCs w:val="18"/>
              </w:rPr>
            </w:pPr>
            <w:r w:rsidRPr="005C7408">
              <w:rPr>
                <w:rFonts w:ascii="Century Gothic" w:hAnsi="Century Gothic" w:cs="Arial"/>
                <w:sz w:val="18"/>
                <w:szCs w:val="18"/>
              </w:rPr>
              <w:t>Op basis van onderzoek naar aanwezige beschermde flora en fauna</w:t>
            </w:r>
          </w:p>
        </w:tc>
      </w:tr>
    </w:tbl>
    <w:p w14:paraId="550C1D8A" w14:textId="77777777" w:rsidR="00A305FE" w:rsidRPr="00272519" w:rsidRDefault="00A305FE" w:rsidP="00A305FE">
      <w:pPr>
        <w:rPr>
          <w:rFonts w:ascii="Century Gothic" w:hAnsi="Century Gothic"/>
          <w:b/>
        </w:rPr>
      </w:pPr>
      <w:r w:rsidRPr="00272519">
        <w:rPr>
          <w:rFonts w:ascii="Century Gothic" w:hAnsi="Century Gothic"/>
          <w:b/>
        </w:rPr>
        <w:br w:type="page"/>
      </w:r>
    </w:p>
    <w:p w14:paraId="5964572B" w14:textId="77777777" w:rsidR="00765BED" w:rsidRDefault="00765BED" w:rsidP="00272519">
      <w:pPr>
        <w:rPr>
          <w:rFonts w:ascii="Century Gothic" w:hAnsi="Century Gothic"/>
        </w:rPr>
      </w:pPr>
    </w:p>
    <w:p w14:paraId="7970F418" w14:textId="77777777" w:rsidR="000C3261" w:rsidRPr="00094E5F" w:rsidRDefault="000C3261" w:rsidP="00094E5F">
      <w:r w:rsidRPr="009535D0">
        <w:rPr>
          <w:rFonts w:ascii="Century Gothic" w:hAnsi="Century Gothic" w:cs="Arial"/>
          <w:b/>
          <w:sz w:val="22"/>
        </w:rPr>
        <w:t>3.</w:t>
      </w:r>
      <w:r w:rsidR="00560501" w:rsidRPr="009535D0">
        <w:rPr>
          <w:rFonts w:ascii="Century Gothic" w:hAnsi="Century Gothic" w:cs="Arial"/>
          <w:b/>
          <w:sz w:val="22"/>
        </w:rPr>
        <w:t>3</w:t>
      </w:r>
      <w:r w:rsidRPr="009535D0">
        <w:rPr>
          <w:rFonts w:ascii="Century Gothic" w:hAnsi="Century Gothic" w:cs="Arial"/>
          <w:b/>
          <w:sz w:val="22"/>
        </w:rPr>
        <w:t xml:space="preserve"> Werkinstructie zorgvuldig handelen </w:t>
      </w:r>
    </w:p>
    <w:p w14:paraId="7D513700" w14:textId="77777777" w:rsidR="00D82BB7" w:rsidRPr="009535D0" w:rsidRDefault="00D82BB7" w:rsidP="00272519">
      <w:pPr>
        <w:rPr>
          <w:rFonts w:ascii="Century Gothic" w:hAnsi="Century Gothic" w:cs="Arial"/>
          <w:b/>
          <w:sz w:val="22"/>
        </w:rPr>
      </w:pPr>
    </w:p>
    <w:p w14:paraId="2FB7E5A0" w14:textId="77777777" w:rsidR="00E369D7" w:rsidRPr="00765BED" w:rsidRDefault="006D1A46" w:rsidP="00272519">
      <w:pPr>
        <w:rPr>
          <w:rFonts w:ascii="Century Gothic" w:hAnsi="Century Gothic" w:cs="Arial"/>
        </w:rPr>
      </w:pPr>
      <w:r w:rsidRPr="00765BED">
        <w:rPr>
          <w:rFonts w:ascii="Century Gothic" w:hAnsi="Century Gothic" w:cs="Arial"/>
        </w:rPr>
        <w:t>Alle betrokken</w:t>
      </w:r>
      <w:r w:rsidR="00A065D0" w:rsidRPr="00765BED">
        <w:rPr>
          <w:rFonts w:ascii="Century Gothic" w:hAnsi="Century Gothic" w:cs="Arial"/>
        </w:rPr>
        <w:t xml:space="preserve"> medewerkers zijn in het bezit van de certificaten om op een zorgvuldige manier de onderhoudswerkzaamheden uit te voeren. </w:t>
      </w:r>
      <w:r w:rsidR="00E369D7" w:rsidRPr="00765BED">
        <w:rPr>
          <w:rFonts w:ascii="Century Gothic" w:hAnsi="Century Gothic" w:cs="Arial"/>
        </w:rPr>
        <w:t xml:space="preserve">Aan de hand van het plan van aanpak zullen werkinstructies opgesteld worden die aanwezig zullen zijn in de bedrijfsvoertuigen bij de onderhoudsploegen. In </w:t>
      </w:r>
      <w:proofErr w:type="spellStart"/>
      <w:r w:rsidR="00E369D7" w:rsidRPr="00765BED">
        <w:rPr>
          <w:rFonts w:ascii="Century Gothic" w:hAnsi="Century Gothic" w:cs="Arial"/>
        </w:rPr>
        <w:t>toolbox</w:t>
      </w:r>
      <w:proofErr w:type="spellEnd"/>
      <w:r w:rsidR="00E369D7" w:rsidRPr="00765BED">
        <w:rPr>
          <w:rFonts w:ascii="Century Gothic" w:hAnsi="Century Gothic" w:cs="Arial"/>
        </w:rPr>
        <w:t>-meetings en instructiebijeenkomsten zal aan de medewerkers instructie gegeven worden over de mogelijke risico’s en wijze van handelen in het kader van de gedragscode bestendig beheer gemeentelijke groenvoo</w:t>
      </w:r>
      <w:r w:rsidRPr="00765BED">
        <w:rPr>
          <w:rFonts w:ascii="Century Gothic" w:hAnsi="Century Gothic" w:cs="Arial"/>
        </w:rPr>
        <w:t>rzieningen. De voormannen</w:t>
      </w:r>
      <w:r w:rsidR="00E369D7" w:rsidRPr="00765BED">
        <w:rPr>
          <w:rFonts w:ascii="Century Gothic" w:hAnsi="Century Gothic" w:cs="Arial"/>
        </w:rPr>
        <w:t xml:space="preserve"> zijn op niv</w:t>
      </w:r>
      <w:r w:rsidR="00094E5F">
        <w:rPr>
          <w:rFonts w:ascii="Century Gothic" w:hAnsi="Century Gothic" w:cs="Arial"/>
        </w:rPr>
        <w:t>eau</w:t>
      </w:r>
      <w:r w:rsidR="00E369D7" w:rsidRPr="00765BED">
        <w:rPr>
          <w:rFonts w:ascii="Century Gothic" w:hAnsi="Century Gothic" w:cs="Arial"/>
        </w:rPr>
        <w:t xml:space="preserve"> 2 gecertificeerd en zullen deze instructies en toolboxen verzorgen.</w:t>
      </w:r>
    </w:p>
    <w:p w14:paraId="3CF0F0E2" w14:textId="77777777" w:rsidR="00E369D7" w:rsidRPr="00765BED" w:rsidRDefault="00E369D7" w:rsidP="00272519">
      <w:pPr>
        <w:rPr>
          <w:rFonts w:ascii="Century Gothic" w:hAnsi="Century Gothic" w:cs="Arial"/>
        </w:rPr>
      </w:pPr>
    </w:p>
    <w:p w14:paraId="0255EC11" w14:textId="77777777" w:rsidR="000C3261" w:rsidRPr="00765BED" w:rsidRDefault="00E369D7" w:rsidP="00272519">
      <w:pPr>
        <w:rPr>
          <w:rFonts w:ascii="Century Gothic" w:hAnsi="Century Gothic" w:cs="Arial"/>
        </w:rPr>
      </w:pPr>
      <w:r w:rsidRPr="00765BED">
        <w:rPr>
          <w:rFonts w:ascii="Century Gothic" w:hAnsi="Century Gothic" w:cs="Arial"/>
        </w:rPr>
        <w:t xml:space="preserve">In de toolboxen en instructiebijeenkomsten zal </w:t>
      </w:r>
      <w:r w:rsidR="000C3261" w:rsidRPr="00765BED">
        <w:rPr>
          <w:rFonts w:ascii="Century Gothic" w:hAnsi="Century Gothic" w:cs="Arial"/>
        </w:rPr>
        <w:t>aandacht word</w:t>
      </w:r>
      <w:r w:rsidRPr="00765BED">
        <w:rPr>
          <w:rFonts w:ascii="Century Gothic" w:hAnsi="Century Gothic" w:cs="Arial"/>
        </w:rPr>
        <w:t>en</w:t>
      </w:r>
      <w:r w:rsidR="000C3261" w:rsidRPr="00765BED">
        <w:rPr>
          <w:rFonts w:ascii="Century Gothic" w:hAnsi="Century Gothic" w:cs="Arial"/>
        </w:rPr>
        <w:t xml:space="preserve"> besteed aan: </w:t>
      </w:r>
    </w:p>
    <w:p w14:paraId="354DF31C" w14:textId="77777777" w:rsidR="00041319" w:rsidRPr="00765BED" w:rsidRDefault="000C3261" w:rsidP="009535D0">
      <w:pPr>
        <w:pStyle w:val="ListParagraph"/>
        <w:numPr>
          <w:ilvl w:val="0"/>
          <w:numId w:val="37"/>
        </w:numPr>
        <w:rPr>
          <w:rFonts w:ascii="Century Gothic" w:hAnsi="Century Gothic" w:cs="Arial"/>
        </w:rPr>
      </w:pPr>
      <w:r w:rsidRPr="00765BED">
        <w:rPr>
          <w:rFonts w:ascii="Century Gothic" w:hAnsi="Century Gothic" w:cs="Arial"/>
        </w:rPr>
        <w:t xml:space="preserve">welke flora- en faunarisico’s gelden er voor de werkzaamheden (dit op basis van terreintype, </w:t>
      </w:r>
      <w:r w:rsidR="00041319" w:rsidRPr="00765BED">
        <w:rPr>
          <w:rFonts w:ascii="Century Gothic" w:hAnsi="Century Gothic" w:cs="Arial"/>
        </w:rPr>
        <w:t xml:space="preserve"> </w:t>
      </w:r>
    </w:p>
    <w:p w14:paraId="0A745617" w14:textId="77777777" w:rsidR="000C3261" w:rsidRPr="00765BED" w:rsidRDefault="000C3261" w:rsidP="009535D0">
      <w:pPr>
        <w:pStyle w:val="ListParagraph"/>
        <w:numPr>
          <w:ilvl w:val="0"/>
          <w:numId w:val="37"/>
        </w:numPr>
        <w:rPr>
          <w:rFonts w:ascii="Century Gothic" w:hAnsi="Century Gothic" w:cs="Arial"/>
        </w:rPr>
      </w:pPr>
      <w:proofErr w:type="spellStart"/>
      <w:r w:rsidRPr="00765BED">
        <w:rPr>
          <w:rFonts w:ascii="Century Gothic" w:hAnsi="Century Gothic" w:cs="Arial"/>
        </w:rPr>
        <w:t>bestekspost</w:t>
      </w:r>
      <w:proofErr w:type="spellEnd"/>
      <w:r w:rsidRPr="00765BED">
        <w:rPr>
          <w:rFonts w:ascii="Century Gothic" w:hAnsi="Century Gothic" w:cs="Arial"/>
        </w:rPr>
        <w:t>, beschikbare soortinformatie en periode van het jaar)</w:t>
      </w:r>
      <w:r w:rsidR="0028066C" w:rsidRPr="00765BED">
        <w:rPr>
          <w:rFonts w:ascii="Century Gothic" w:hAnsi="Century Gothic" w:cs="Arial"/>
        </w:rPr>
        <w:t>.</w:t>
      </w:r>
      <w:r w:rsidRPr="00765BED">
        <w:rPr>
          <w:rFonts w:ascii="Century Gothic" w:hAnsi="Century Gothic" w:cs="Arial"/>
        </w:rPr>
        <w:t xml:space="preserve"> </w:t>
      </w:r>
    </w:p>
    <w:p w14:paraId="2C175D77" w14:textId="77777777" w:rsidR="000C3261" w:rsidRPr="00765BED" w:rsidRDefault="000C3261" w:rsidP="009535D0">
      <w:pPr>
        <w:pStyle w:val="ListParagraph"/>
        <w:numPr>
          <w:ilvl w:val="0"/>
          <w:numId w:val="37"/>
        </w:numPr>
        <w:rPr>
          <w:rFonts w:ascii="Century Gothic" w:hAnsi="Century Gothic" w:cs="Arial"/>
        </w:rPr>
      </w:pPr>
      <w:r w:rsidRPr="00765BED">
        <w:rPr>
          <w:rFonts w:ascii="Century Gothic" w:hAnsi="Century Gothic" w:cs="Arial"/>
        </w:rPr>
        <w:t xml:space="preserve">wat dient er te gebeuren aangaande: </w:t>
      </w:r>
    </w:p>
    <w:p w14:paraId="17695F0C"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inventarisatie </w:t>
      </w:r>
    </w:p>
    <w:p w14:paraId="40700768"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markering/bescherming vaste rust- en verblijfplaatsen </w:t>
      </w:r>
    </w:p>
    <w:p w14:paraId="24D8F587"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registratie van gegevens </w:t>
      </w:r>
    </w:p>
    <w:p w14:paraId="3250003B"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zorgvuldig handelen tijdens de uitvoering </w:t>
      </w:r>
    </w:p>
    <w:p w14:paraId="42259626" w14:textId="77777777" w:rsidR="000C3261" w:rsidRPr="00765BED" w:rsidRDefault="000C3261" w:rsidP="009535D0">
      <w:pPr>
        <w:pStyle w:val="ListParagraph"/>
        <w:numPr>
          <w:ilvl w:val="1"/>
          <w:numId w:val="37"/>
        </w:numPr>
        <w:rPr>
          <w:rFonts w:ascii="Century Gothic" w:hAnsi="Century Gothic" w:cs="Arial"/>
        </w:rPr>
      </w:pPr>
      <w:r w:rsidRPr="00765BED">
        <w:rPr>
          <w:rFonts w:ascii="Century Gothic" w:hAnsi="Century Gothic" w:cs="Arial"/>
        </w:rPr>
        <w:t xml:space="preserve">in welke gevallen terugkoppeling met de uitvoerder </w:t>
      </w:r>
    </w:p>
    <w:p w14:paraId="36FE0AEB" w14:textId="77777777" w:rsidR="00D82BB7" w:rsidRPr="00765BED" w:rsidRDefault="00D82BB7" w:rsidP="00272519">
      <w:pPr>
        <w:rPr>
          <w:rFonts w:ascii="Century Gothic" w:hAnsi="Century Gothic" w:cs="Arial"/>
        </w:rPr>
      </w:pPr>
    </w:p>
    <w:p w14:paraId="4AF5AE6A" w14:textId="77777777" w:rsidR="000C3261" w:rsidRPr="00765BED" w:rsidRDefault="00E369D7" w:rsidP="00272519">
      <w:pPr>
        <w:rPr>
          <w:rFonts w:ascii="Century Gothic" w:hAnsi="Century Gothic" w:cs="Arial"/>
        </w:rPr>
      </w:pPr>
      <w:r w:rsidRPr="00765BED">
        <w:rPr>
          <w:rFonts w:ascii="Century Gothic" w:hAnsi="Century Gothic" w:cs="Arial"/>
        </w:rPr>
        <w:t xml:space="preserve">Er </w:t>
      </w:r>
      <w:r w:rsidR="000C3261" w:rsidRPr="00765BED">
        <w:rPr>
          <w:rFonts w:ascii="Century Gothic" w:hAnsi="Century Gothic" w:cs="Arial"/>
        </w:rPr>
        <w:t xml:space="preserve">worden </w:t>
      </w:r>
      <w:proofErr w:type="spellStart"/>
      <w:r w:rsidR="000C3261" w:rsidRPr="00765BED">
        <w:rPr>
          <w:rFonts w:ascii="Century Gothic" w:hAnsi="Century Gothic" w:cs="Arial"/>
        </w:rPr>
        <w:t>toolbox</w:t>
      </w:r>
      <w:proofErr w:type="spellEnd"/>
      <w:r w:rsidR="000C3261" w:rsidRPr="00765BED">
        <w:rPr>
          <w:rFonts w:ascii="Century Gothic" w:hAnsi="Century Gothic" w:cs="Arial"/>
        </w:rPr>
        <w:t xml:space="preserve"> bijeenkomsten georganiseerd voorafgaand aan werkzaamheden in risicovolle terreintypen</w:t>
      </w:r>
      <w:r w:rsidRPr="00765BED">
        <w:rPr>
          <w:rFonts w:ascii="Century Gothic" w:hAnsi="Century Gothic" w:cs="Arial"/>
        </w:rPr>
        <w:t xml:space="preserve"> </w:t>
      </w:r>
      <w:r w:rsidR="000C3261" w:rsidRPr="00765BED">
        <w:rPr>
          <w:rFonts w:ascii="Century Gothic" w:hAnsi="Century Gothic" w:cs="Arial"/>
        </w:rPr>
        <w:t>/ risicovolle perioden. De opdrachtgever</w:t>
      </w:r>
      <w:r w:rsidRPr="00765BED">
        <w:rPr>
          <w:rFonts w:ascii="Century Gothic" w:hAnsi="Century Gothic" w:cs="Arial"/>
        </w:rPr>
        <w:t xml:space="preserve"> heeft een planning ontvangen met hierin alle vastgestelde toolboxen en werkoverleggen bij de aannemer. Indien gewenst kan de opdrachtgever hieraan deelnemen. </w:t>
      </w:r>
      <w:r w:rsidR="000C3261" w:rsidRPr="00765BED">
        <w:rPr>
          <w:rFonts w:ascii="Century Gothic" w:hAnsi="Century Gothic" w:cs="Arial"/>
        </w:rPr>
        <w:t xml:space="preserve"> </w:t>
      </w:r>
    </w:p>
    <w:p w14:paraId="4E30F891" w14:textId="77777777" w:rsidR="007A5E51" w:rsidRPr="00272519" w:rsidRDefault="007A5E51" w:rsidP="00272519">
      <w:pPr>
        <w:rPr>
          <w:rFonts w:ascii="Century Gothic" w:hAnsi="Century Gothic" w:cs="Arial"/>
        </w:rPr>
      </w:pPr>
    </w:p>
    <w:p w14:paraId="47BCA745"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t>3.</w:t>
      </w:r>
      <w:r w:rsidR="00560501" w:rsidRPr="009535D0">
        <w:rPr>
          <w:rFonts w:ascii="Century Gothic" w:hAnsi="Century Gothic" w:cs="Arial"/>
          <w:b/>
          <w:sz w:val="22"/>
        </w:rPr>
        <w:t>4</w:t>
      </w:r>
      <w:r w:rsidRPr="009535D0">
        <w:rPr>
          <w:rFonts w:ascii="Century Gothic" w:hAnsi="Century Gothic" w:cs="Arial"/>
          <w:b/>
          <w:sz w:val="22"/>
        </w:rPr>
        <w:t xml:space="preserve"> Inventarisatie en monitoren </w:t>
      </w:r>
    </w:p>
    <w:p w14:paraId="2B69DEAE" w14:textId="77777777" w:rsidR="00D82BB7" w:rsidRPr="009535D0" w:rsidRDefault="00D82BB7" w:rsidP="00272519">
      <w:pPr>
        <w:rPr>
          <w:rFonts w:ascii="Century Gothic" w:hAnsi="Century Gothic" w:cs="Arial"/>
          <w:b/>
          <w:sz w:val="22"/>
        </w:rPr>
      </w:pPr>
    </w:p>
    <w:p w14:paraId="1790802C" w14:textId="77777777" w:rsidR="00D82BB7" w:rsidRPr="00765BED" w:rsidRDefault="000C3261" w:rsidP="00272519">
      <w:pPr>
        <w:rPr>
          <w:rFonts w:ascii="Century Gothic" w:hAnsi="Century Gothic" w:cs="Arial"/>
        </w:rPr>
      </w:pPr>
      <w:r w:rsidRPr="00765BED">
        <w:rPr>
          <w:rFonts w:ascii="Century Gothic" w:hAnsi="Century Gothic" w:cs="Arial"/>
        </w:rPr>
        <w:t xml:space="preserve">Het in kaart brengen van vast- rust- en verblijfplaatsen van beschermde flora en fauna maakt onderdeel uit van het plan van aanpak. </w:t>
      </w:r>
    </w:p>
    <w:p w14:paraId="1D91CBFD" w14:textId="77777777" w:rsidR="00D82BB7" w:rsidRPr="00765BED" w:rsidRDefault="00D82BB7" w:rsidP="00272519">
      <w:pPr>
        <w:rPr>
          <w:rFonts w:ascii="Century Gothic" w:hAnsi="Century Gothic" w:cs="Arial"/>
        </w:rPr>
      </w:pPr>
    </w:p>
    <w:p w14:paraId="7D4B5EA1" w14:textId="77777777" w:rsidR="00D82BB7" w:rsidRPr="00765BED" w:rsidRDefault="000C3261" w:rsidP="00272519">
      <w:pPr>
        <w:rPr>
          <w:rFonts w:ascii="Century Gothic" w:hAnsi="Century Gothic" w:cs="Arial"/>
        </w:rPr>
      </w:pPr>
      <w:r w:rsidRPr="00765BED">
        <w:rPr>
          <w:rFonts w:ascii="Century Gothic" w:hAnsi="Century Gothic" w:cs="Arial"/>
        </w:rPr>
        <w:t>Welke gegevens verzameld en geregistreerd dienen te worden staan vermeld in de Werkinstructie</w:t>
      </w:r>
      <w:r w:rsidR="009535D0" w:rsidRPr="00765BED">
        <w:rPr>
          <w:rFonts w:ascii="Century Gothic" w:hAnsi="Century Gothic" w:cs="Arial"/>
        </w:rPr>
        <w:t xml:space="preserve"> </w:t>
      </w:r>
      <w:r w:rsidRPr="00765BED">
        <w:rPr>
          <w:rFonts w:ascii="Century Gothic" w:hAnsi="Century Gothic" w:cs="Arial"/>
        </w:rPr>
        <w:t xml:space="preserve">inventarisatie en monitoren. Het is dus de bedoeling dat alle waarnemingen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w:t>
      </w:r>
      <w:r w:rsidR="00F00681" w:rsidRPr="00765BED">
        <w:rPr>
          <w:rFonts w:ascii="Century Gothic" w:hAnsi="Century Gothic" w:cs="Arial"/>
        </w:rPr>
        <w:t>r</w:t>
      </w:r>
      <w:r w:rsidRPr="00765BED">
        <w:rPr>
          <w:rFonts w:ascii="Century Gothic" w:hAnsi="Century Gothic" w:cs="Arial"/>
        </w:rPr>
        <w:t xml:space="preserve">ust en </w:t>
      </w:r>
      <w:r w:rsidR="00F00681" w:rsidRPr="00765BED">
        <w:rPr>
          <w:rFonts w:ascii="Century Gothic" w:hAnsi="Century Gothic" w:cs="Arial"/>
        </w:rPr>
        <w:t>v</w:t>
      </w:r>
      <w:r w:rsidRPr="00765BED">
        <w:rPr>
          <w:rFonts w:ascii="Century Gothic" w:hAnsi="Century Gothic" w:cs="Arial"/>
        </w:rPr>
        <w:t xml:space="preserve">erblijfplaatsen van soorten die beschermd worden in de Flora- en Faunawet die voortvloeien vanuit de inventarisatie ten behoeve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uitvoering van werkzaamheden aan directie worden aangeleverd.</w:t>
      </w:r>
      <w:r w:rsidR="00D82BB7" w:rsidRPr="00765BED">
        <w:rPr>
          <w:rFonts w:ascii="Century Gothic" w:hAnsi="Century Gothic" w:cs="Arial"/>
        </w:rPr>
        <w:t xml:space="preserve"> Alle registraties worden op de bouwvergadering aangeboden aan de directie.</w:t>
      </w:r>
    </w:p>
    <w:p w14:paraId="4F7A4FC2" w14:textId="77777777" w:rsidR="000C3261" w:rsidRPr="00765BED" w:rsidRDefault="000C3261" w:rsidP="00272519">
      <w:pPr>
        <w:rPr>
          <w:rFonts w:ascii="Century Gothic" w:hAnsi="Century Gothic" w:cs="Arial"/>
        </w:rPr>
      </w:pPr>
      <w:r w:rsidRPr="00765BED">
        <w:rPr>
          <w:rFonts w:ascii="Century Gothic" w:hAnsi="Century Gothic" w:cs="Arial"/>
        </w:rPr>
        <w:t xml:space="preserve"> </w:t>
      </w:r>
    </w:p>
    <w:p w14:paraId="22529654" w14:textId="77777777" w:rsidR="000C3261" w:rsidRPr="00765BED" w:rsidRDefault="000C3261" w:rsidP="00272519">
      <w:pPr>
        <w:rPr>
          <w:rFonts w:ascii="Century Gothic" w:hAnsi="Century Gothic" w:cs="Arial"/>
        </w:rPr>
      </w:pPr>
      <w:r w:rsidRPr="00765BED">
        <w:rPr>
          <w:rFonts w:ascii="Century Gothic" w:hAnsi="Century Gothic" w:cs="Arial"/>
        </w:rPr>
        <w:t xml:space="preserve">Tijdens de werkzaamheden wordt aandacht besteed aan inventarisatie en monitoren. Dit gebeurt tijdens de visuele inspecties voorafgaand aan de uitvoering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werkzaamheden en tijdens de uitvoering van werkzaamheden. </w:t>
      </w:r>
    </w:p>
    <w:p w14:paraId="555DC79E" w14:textId="77777777" w:rsidR="000C3261" w:rsidRPr="00765BED" w:rsidRDefault="000C3261" w:rsidP="00272519">
      <w:pPr>
        <w:rPr>
          <w:rFonts w:ascii="Century Gothic" w:hAnsi="Century Gothic" w:cs="Arial"/>
        </w:rPr>
      </w:pPr>
      <w:r w:rsidRPr="00765BED">
        <w:rPr>
          <w:rFonts w:ascii="Century Gothic" w:hAnsi="Century Gothic" w:cs="Arial"/>
        </w:rPr>
        <w:t>De waarnemingen worden verwerkt en samengevo</w:t>
      </w:r>
      <w:r w:rsidR="00541D6A" w:rsidRPr="00765BED">
        <w:rPr>
          <w:rFonts w:ascii="Century Gothic" w:hAnsi="Century Gothic" w:cs="Arial"/>
        </w:rPr>
        <w:t>egd tot een bestand de bijlage.</w:t>
      </w:r>
    </w:p>
    <w:p w14:paraId="09BFCD98" w14:textId="77777777" w:rsidR="00541D6A" w:rsidRPr="00765BED" w:rsidRDefault="00541D6A" w:rsidP="00272519">
      <w:pPr>
        <w:rPr>
          <w:rFonts w:ascii="Century Gothic" w:hAnsi="Century Gothic" w:cs="Arial"/>
        </w:rPr>
      </w:pPr>
    </w:p>
    <w:p w14:paraId="1E3F07DA" w14:textId="2EAFD1B5" w:rsidR="000C3261" w:rsidRPr="00765BED" w:rsidRDefault="000C3261" w:rsidP="00272519">
      <w:pPr>
        <w:rPr>
          <w:rFonts w:ascii="Century Gothic" w:hAnsi="Century Gothic" w:cs="Arial"/>
        </w:rPr>
      </w:pPr>
      <w:r w:rsidRPr="00765BED">
        <w:rPr>
          <w:rFonts w:ascii="Century Gothic" w:hAnsi="Century Gothic" w:cs="Arial"/>
        </w:rPr>
        <w:t>Tijdens elke bouwvergadering worden verzamelde gegevens besproken en overged</w:t>
      </w:r>
      <w:r w:rsidR="005A18E9" w:rsidRPr="00765BED">
        <w:rPr>
          <w:rFonts w:ascii="Century Gothic" w:hAnsi="Century Gothic" w:cs="Arial"/>
        </w:rPr>
        <w:t>ra</w:t>
      </w:r>
      <w:r w:rsidR="007543B4" w:rsidRPr="00765BED">
        <w:rPr>
          <w:rFonts w:ascii="Century Gothic" w:hAnsi="Century Gothic" w:cs="Arial"/>
        </w:rPr>
        <w:t xml:space="preserve">gen aan de gemeente </w:t>
      </w:r>
      <w:r w:rsidR="00A305FE">
        <w:rPr>
          <w:rFonts w:ascii="Century Gothic" w:hAnsi="Century Gothic" w:cs="Arial"/>
        </w:rPr>
        <w:t xml:space="preserve">Hendrik-Ido-Ambacht. </w:t>
      </w:r>
    </w:p>
    <w:p w14:paraId="731D028B" w14:textId="77777777" w:rsidR="007A5E51" w:rsidRPr="00272519" w:rsidRDefault="007A5E51" w:rsidP="00272519">
      <w:pPr>
        <w:rPr>
          <w:rFonts w:ascii="Century Gothic" w:hAnsi="Century Gothic" w:cs="Arial"/>
        </w:rPr>
      </w:pPr>
    </w:p>
    <w:p w14:paraId="3AF79238" w14:textId="77777777" w:rsidR="0063147D" w:rsidRPr="00272519" w:rsidRDefault="0063147D" w:rsidP="00272519">
      <w:pPr>
        <w:rPr>
          <w:rFonts w:ascii="Century Gothic" w:hAnsi="Century Gothic" w:cs="Arial"/>
          <w:b/>
        </w:rPr>
      </w:pPr>
    </w:p>
    <w:p w14:paraId="46B154C5" w14:textId="77777777" w:rsidR="0063147D" w:rsidRPr="00272519" w:rsidRDefault="0063147D" w:rsidP="00272519">
      <w:pPr>
        <w:rPr>
          <w:rFonts w:ascii="Century Gothic" w:hAnsi="Century Gothic" w:cs="Arial"/>
          <w:b/>
        </w:rPr>
      </w:pPr>
    </w:p>
    <w:p w14:paraId="1C0DEF06" w14:textId="77777777" w:rsidR="0063147D" w:rsidRPr="00272519" w:rsidRDefault="0063147D" w:rsidP="00272519">
      <w:pPr>
        <w:rPr>
          <w:rFonts w:ascii="Century Gothic" w:hAnsi="Century Gothic" w:cs="Arial"/>
          <w:b/>
        </w:rPr>
      </w:pPr>
    </w:p>
    <w:p w14:paraId="5D976A68" w14:textId="77777777" w:rsidR="0063147D" w:rsidRPr="00272519" w:rsidRDefault="0063147D" w:rsidP="00272519">
      <w:pPr>
        <w:rPr>
          <w:rFonts w:ascii="Century Gothic" w:hAnsi="Century Gothic" w:cs="Arial"/>
          <w:b/>
        </w:rPr>
      </w:pPr>
    </w:p>
    <w:p w14:paraId="14D9FE96" w14:textId="77777777" w:rsidR="0063147D" w:rsidRPr="00272519" w:rsidRDefault="0063147D" w:rsidP="00272519">
      <w:pPr>
        <w:rPr>
          <w:rFonts w:ascii="Century Gothic" w:hAnsi="Century Gothic" w:cs="Arial"/>
          <w:b/>
        </w:rPr>
      </w:pPr>
    </w:p>
    <w:p w14:paraId="0A087C10" w14:textId="77777777" w:rsidR="0063147D" w:rsidRPr="00272519" w:rsidRDefault="0063147D" w:rsidP="00272519">
      <w:pPr>
        <w:rPr>
          <w:rFonts w:ascii="Century Gothic" w:hAnsi="Century Gothic" w:cs="Arial"/>
          <w:b/>
        </w:rPr>
      </w:pPr>
    </w:p>
    <w:p w14:paraId="028C34CD"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t>3.</w:t>
      </w:r>
      <w:r w:rsidR="00560501" w:rsidRPr="009535D0">
        <w:rPr>
          <w:rFonts w:ascii="Century Gothic" w:hAnsi="Century Gothic" w:cs="Arial"/>
          <w:b/>
          <w:sz w:val="22"/>
        </w:rPr>
        <w:t>5</w:t>
      </w:r>
      <w:r w:rsidRPr="009535D0">
        <w:rPr>
          <w:rFonts w:ascii="Century Gothic" w:hAnsi="Century Gothic" w:cs="Arial"/>
          <w:b/>
          <w:sz w:val="22"/>
        </w:rPr>
        <w:t xml:space="preserve"> Communicatie </w:t>
      </w:r>
    </w:p>
    <w:p w14:paraId="57D25EC8" w14:textId="77777777" w:rsidR="0028066C" w:rsidRPr="009535D0" w:rsidRDefault="0028066C" w:rsidP="00272519">
      <w:pPr>
        <w:rPr>
          <w:rFonts w:ascii="Century Gothic" w:hAnsi="Century Gothic" w:cs="Arial"/>
          <w:sz w:val="22"/>
        </w:rPr>
      </w:pPr>
    </w:p>
    <w:p w14:paraId="3C8B1558" w14:textId="77777777" w:rsidR="000C3261" w:rsidRPr="00765BED" w:rsidRDefault="000C3261" w:rsidP="00272519">
      <w:pPr>
        <w:rPr>
          <w:rFonts w:ascii="Century Gothic" w:hAnsi="Century Gothic" w:cs="Arial"/>
        </w:rPr>
      </w:pPr>
      <w:r w:rsidRPr="00765BED">
        <w:rPr>
          <w:rFonts w:ascii="Century Gothic" w:hAnsi="Century Gothic" w:cs="Arial"/>
        </w:rPr>
        <w:t xml:space="preserve">Tijdens bouwvergaderingen is flora en fauna een agendapunt. Gesproken wordt over: </w:t>
      </w:r>
    </w:p>
    <w:p w14:paraId="3EBEB706"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Knelpunten aangaande de gedragscode en het toepassen van het plan van aanpak </w:t>
      </w:r>
    </w:p>
    <w:p w14:paraId="358023CB"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Calamiteiten waardoor er geen adequate bescherming heeft plaats kunnen vinden </w:t>
      </w:r>
    </w:p>
    <w:p w14:paraId="0FE9E895"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Inventarisatie en monitoren -&gt; verzamelde informatie </w:t>
      </w:r>
      <w:r w:rsidR="007D1242" w:rsidRPr="00765BED">
        <w:rPr>
          <w:rFonts w:ascii="Century Gothic" w:hAnsi="Century Gothic" w:cs="Arial"/>
        </w:rPr>
        <w:t xml:space="preserve"> </w:t>
      </w:r>
      <w:r w:rsidRPr="00765BED">
        <w:rPr>
          <w:rFonts w:ascii="Century Gothic" w:hAnsi="Century Gothic" w:cs="Arial"/>
        </w:rPr>
        <w:t xml:space="preserve">-&gt; overdracht van informatie </w:t>
      </w:r>
    </w:p>
    <w:p w14:paraId="1B8C5AB2"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Actualiteiten in relatie tot de overeenkomst </w:t>
      </w:r>
    </w:p>
    <w:p w14:paraId="72802BD6" w14:textId="77777777" w:rsidR="000C3261" w:rsidRPr="00765BED" w:rsidRDefault="000C3261" w:rsidP="009535D0">
      <w:pPr>
        <w:pStyle w:val="ListParagraph"/>
        <w:numPr>
          <w:ilvl w:val="0"/>
          <w:numId w:val="35"/>
        </w:numPr>
        <w:rPr>
          <w:rFonts w:ascii="Century Gothic" w:hAnsi="Century Gothic" w:cs="Arial"/>
        </w:rPr>
      </w:pPr>
      <w:r w:rsidRPr="00765BED">
        <w:rPr>
          <w:rFonts w:ascii="Century Gothic" w:hAnsi="Century Gothic" w:cs="Arial"/>
        </w:rPr>
        <w:t xml:space="preserve">Overige bijzonderheden </w:t>
      </w:r>
    </w:p>
    <w:p w14:paraId="3A1EB464" w14:textId="77777777" w:rsidR="007A5E51" w:rsidRPr="009535D0" w:rsidRDefault="007A5E51" w:rsidP="00272519">
      <w:pPr>
        <w:rPr>
          <w:rFonts w:ascii="Century Gothic" w:hAnsi="Century Gothic" w:cs="Arial"/>
          <w:sz w:val="22"/>
        </w:rPr>
      </w:pPr>
    </w:p>
    <w:p w14:paraId="46FB3FB6"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t>3.</w:t>
      </w:r>
      <w:r w:rsidR="00560501" w:rsidRPr="009535D0">
        <w:rPr>
          <w:rFonts w:ascii="Century Gothic" w:hAnsi="Century Gothic" w:cs="Arial"/>
          <w:b/>
          <w:sz w:val="22"/>
        </w:rPr>
        <w:t>6</w:t>
      </w:r>
      <w:r w:rsidRPr="009535D0">
        <w:rPr>
          <w:rFonts w:ascii="Century Gothic" w:hAnsi="Century Gothic" w:cs="Arial"/>
          <w:b/>
          <w:sz w:val="22"/>
        </w:rPr>
        <w:t xml:space="preserve"> Evaluatie </w:t>
      </w:r>
    </w:p>
    <w:p w14:paraId="2FC80BB9" w14:textId="77777777" w:rsidR="0028066C" w:rsidRPr="009535D0" w:rsidRDefault="0028066C" w:rsidP="00272519">
      <w:pPr>
        <w:rPr>
          <w:rFonts w:ascii="Century Gothic" w:hAnsi="Century Gothic" w:cs="Arial"/>
          <w:sz w:val="22"/>
        </w:rPr>
      </w:pPr>
    </w:p>
    <w:p w14:paraId="2876938C" w14:textId="77777777" w:rsidR="000C3261" w:rsidRPr="00765BED" w:rsidRDefault="000C3261" w:rsidP="00272519">
      <w:pPr>
        <w:rPr>
          <w:rFonts w:ascii="Century Gothic" w:hAnsi="Century Gothic" w:cs="Arial"/>
        </w:rPr>
      </w:pPr>
      <w:r w:rsidRPr="00765BED">
        <w:rPr>
          <w:rFonts w:ascii="Century Gothic" w:hAnsi="Century Gothic" w:cs="Arial"/>
        </w:rPr>
        <w:t xml:space="preserve">Op de laatste bouwvergadering van het bestek dient opdrachtnemer het plan van </w:t>
      </w:r>
    </w:p>
    <w:p w14:paraId="68072571" w14:textId="77777777" w:rsidR="000C3261" w:rsidRPr="00765BED" w:rsidRDefault="000C3261" w:rsidP="00272519">
      <w:pPr>
        <w:rPr>
          <w:rFonts w:ascii="Century Gothic" w:hAnsi="Century Gothic" w:cs="Arial"/>
        </w:rPr>
      </w:pPr>
      <w:r w:rsidRPr="00765BED">
        <w:rPr>
          <w:rFonts w:ascii="Century Gothic" w:hAnsi="Century Gothic" w:cs="Arial"/>
        </w:rPr>
        <w:t xml:space="preserve">aanpak uitvoeringsfase te overhandigen aan opdrachtgever. Dit plan van aanpak </w:t>
      </w:r>
    </w:p>
    <w:p w14:paraId="75345A1B" w14:textId="77777777" w:rsidR="000C3261" w:rsidRPr="00765BED" w:rsidRDefault="000C3261" w:rsidP="00272519">
      <w:pPr>
        <w:rPr>
          <w:rFonts w:ascii="Century Gothic" w:hAnsi="Century Gothic" w:cs="Arial"/>
        </w:rPr>
      </w:pPr>
      <w:r w:rsidRPr="00765BED">
        <w:rPr>
          <w:rFonts w:ascii="Century Gothic" w:hAnsi="Century Gothic" w:cs="Arial"/>
        </w:rPr>
        <w:t xml:space="preserve">uitvoeringsfase wordt aangevuld met: </w:t>
      </w:r>
    </w:p>
    <w:p w14:paraId="7471B9E3" w14:textId="77777777" w:rsidR="000C3261" w:rsidRPr="00765BED" w:rsidRDefault="000C3261" w:rsidP="009535D0">
      <w:pPr>
        <w:pStyle w:val="ListParagraph"/>
        <w:numPr>
          <w:ilvl w:val="0"/>
          <w:numId w:val="36"/>
        </w:numPr>
        <w:rPr>
          <w:rFonts w:ascii="Century Gothic" w:hAnsi="Century Gothic" w:cs="Arial"/>
        </w:rPr>
      </w:pPr>
      <w:r w:rsidRPr="00765BED">
        <w:rPr>
          <w:rFonts w:ascii="Century Gothic" w:hAnsi="Century Gothic" w:cs="Arial"/>
        </w:rPr>
        <w:t xml:space="preserve">schades aan flora en fauna </w:t>
      </w:r>
    </w:p>
    <w:p w14:paraId="49F531E0" w14:textId="77777777" w:rsidR="000C3261" w:rsidRPr="00765BED" w:rsidRDefault="000C3261" w:rsidP="009535D0">
      <w:pPr>
        <w:pStyle w:val="ListParagraph"/>
        <w:numPr>
          <w:ilvl w:val="0"/>
          <w:numId w:val="36"/>
        </w:numPr>
        <w:rPr>
          <w:rFonts w:ascii="Century Gothic" w:hAnsi="Century Gothic" w:cs="Arial"/>
        </w:rPr>
      </w:pPr>
      <w:r w:rsidRPr="00765BED">
        <w:rPr>
          <w:rFonts w:ascii="Century Gothic" w:hAnsi="Century Gothic" w:cs="Arial"/>
        </w:rPr>
        <w:t xml:space="preserve">afhandeling calamiteiten </w:t>
      </w:r>
    </w:p>
    <w:p w14:paraId="5E873451" w14:textId="77777777" w:rsidR="000C3261" w:rsidRPr="00765BED" w:rsidRDefault="00541D6A" w:rsidP="009535D0">
      <w:pPr>
        <w:pStyle w:val="ListParagraph"/>
        <w:numPr>
          <w:ilvl w:val="0"/>
          <w:numId w:val="36"/>
        </w:numPr>
        <w:rPr>
          <w:rFonts w:ascii="Century Gothic" w:hAnsi="Century Gothic" w:cs="Arial"/>
        </w:rPr>
      </w:pPr>
      <w:r w:rsidRPr="00765BED">
        <w:rPr>
          <w:rFonts w:ascii="Century Gothic" w:hAnsi="Century Gothic" w:cs="Arial"/>
        </w:rPr>
        <w:t>Eventueel een overzicht van verbeterpunten indien nodig.</w:t>
      </w:r>
    </w:p>
    <w:p w14:paraId="03EEEE62" w14:textId="77777777" w:rsidR="007A5E51" w:rsidRPr="00272519" w:rsidRDefault="007A5E51" w:rsidP="00272519">
      <w:pPr>
        <w:rPr>
          <w:rFonts w:ascii="Century Gothic" w:hAnsi="Century Gothic" w:cs="Arial"/>
        </w:rPr>
      </w:pPr>
    </w:p>
    <w:p w14:paraId="003BC8BF" w14:textId="77777777" w:rsidR="006D4605" w:rsidRPr="00272519" w:rsidRDefault="006D4605" w:rsidP="00272519">
      <w:pPr>
        <w:rPr>
          <w:rFonts w:ascii="Century Gothic" w:hAnsi="Century Gothic" w:cs="Arial"/>
        </w:rPr>
      </w:pPr>
    </w:p>
    <w:p w14:paraId="10910222" w14:textId="77777777" w:rsidR="006D4605" w:rsidRPr="00272519" w:rsidRDefault="006D4605" w:rsidP="00272519">
      <w:pPr>
        <w:rPr>
          <w:rFonts w:ascii="Century Gothic" w:hAnsi="Century Gothic" w:cs="Arial"/>
        </w:rPr>
      </w:pPr>
    </w:p>
    <w:p w14:paraId="260B956A" w14:textId="77777777" w:rsidR="006D4605" w:rsidRPr="00272519" w:rsidRDefault="006D4605" w:rsidP="00272519">
      <w:pPr>
        <w:rPr>
          <w:rFonts w:ascii="Century Gothic" w:hAnsi="Century Gothic" w:cs="Arial"/>
        </w:rPr>
      </w:pPr>
    </w:p>
    <w:p w14:paraId="256FDB28" w14:textId="77777777" w:rsidR="006D4605" w:rsidRPr="00272519" w:rsidRDefault="006D4605" w:rsidP="00272519">
      <w:pPr>
        <w:rPr>
          <w:rFonts w:ascii="Century Gothic" w:hAnsi="Century Gothic" w:cs="Arial"/>
        </w:rPr>
      </w:pPr>
    </w:p>
    <w:p w14:paraId="4F375CCE" w14:textId="77777777" w:rsidR="006D4605" w:rsidRPr="00272519" w:rsidRDefault="006D4605" w:rsidP="00272519">
      <w:pPr>
        <w:rPr>
          <w:rFonts w:ascii="Century Gothic" w:hAnsi="Century Gothic" w:cs="Arial"/>
        </w:rPr>
      </w:pPr>
    </w:p>
    <w:p w14:paraId="19F02B6C" w14:textId="77777777" w:rsidR="006D4605" w:rsidRPr="00272519" w:rsidRDefault="006D4605" w:rsidP="00272519">
      <w:pPr>
        <w:rPr>
          <w:rFonts w:ascii="Century Gothic" w:hAnsi="Century Gothic" w:cs="Arial"/>
        </w:rPr>
      </w:pPr>
    </w:p>
    <w:p w14:paraId="2DBE86E2" w14:textId="77777777" w:rsidR="006D4605" w:rsidRPr="00272519" w:rsidRDefault="006D4605" w:rsidP="00272519">
      <w:pPr>
        <w:rPr>
          <w:rFonts w:ascii="Century Gothic" w:hAnsi="Century Gothic" w:cs="Arial"/>
        </w:rPr>
      </w:pPr>
    </w:p>
    <w:p w14:paraId="01494BDF" w14:textId="77777777" w:rsidR="006D4605" w:rsidRPr="00272519" w:rsidRDefault="006D4605" w:rsidP="00272519">
      <w:pPr>
        <w:rPr>
          <w:rFonts w:ascii="Century Gothic" w:hAnsi="Century Gothic" w:cs="Arial"/>
        </w:rPr>
      </w:pPr>
    </w:p>
    <w:p w14:paraId="73F04D3A" w14:textId="77777777" w:rsidR="006D4605" w:rsidRPr="00272519" w:rsidRDefault="006D4605" w:rsidP="00272519">
      <w:pPr>
        <w:rPr>
          <w:rFonts w:ascii="Century Gothic" w:hAnsi="Century Gothic" w:cs="Arial"/>
        </w:rPr>
      </w:pPr>
    </w:p>
    <w:p w14:paraId="64CF9225" w14:textId="77777777" w:rsidR="006D4605" w:rsidRPr="00272519" w:rsidRDefault="006D4605" w:rsidP="00272519">
      <w:pPr>
        <w:rPr>
          <w:rFonts w:ascii="Century Gothic" w:hAnsi="Century Gothic"/>
        </w:rPr>
      </w:pPr>
    </w:p>
    <w:p w14:paraId="0A26865D" w14:textId="77777777" w:rsidR="006D4605" w:rsidRPr="00272519" w:rsidRDefault="006D4605" w:rsidP="00272519">
      <w:pPr>
        <w:rPr>
          <w:rFonts w:ascii="Century Gothic" w:hAnsi="Century Gothic"/>
        </w:rPr>
      </w:pPr>
    </w:p>
    <w:p w14:paraId="02FD4700" w14:textId="77777777" w:rsidR="006D4605" w:rsidRPr="00272519" w:rsidRDefault="006D4605" w:rsidP="00272519">
      <w:pPr>
        <w:rPr>
          <w:rFonts w:ascii="Century Gothic" w:hAnsi="Century Gothic"/>
        </w:rPr>
      </w:pPr>
    </w:p>
    <w:p w14:paraId="49997ABB" w14:textId="77777777" w:rsidR="006D4605" w:rsidRPr="00272519" w:rsidRDefault="006D4605" w:rsidP="00272519">
      <w:pPr>
        <w:rPr>
          <w:rFonts w:ascii="Century Gothic" w:hAnsi="Century Gothic"/>
        </w:rPr>
      </w:pPr>
    </w:p>
    <w:p w14:paraId="20062677" w14:textId="77777777" w:rsidR="006D4605" w:rsidRPr="00272519" w:rsidRDefault="006D4605" w:rsidP="00272519">
      <w:pPr>
        <w:rPr>
          <w:rFonts w:ascii="Century Gothic" w:hAnsi="Century Gothic"/>
        </w:rPr>
      </w:pPr>
    </w:p>
    <w:p w14:paraId="26FE5522" w14:textId="77777777" w:rsidR="006D4605" w:rsidRPr="00272519" w:rsidRDefault="006D4605" w:rsidP="00272519">
      <w:pPr>
        <w:rPr>
          <w:rFonts w:ascii="Century Gothic" w:hAnsi="Century Gothic"/>
        </w:rPr>
      </w:pPr>
    </w:p>
    <w:p w14:paraId="0614D225" w14:textId="77777777" w:rsidR="006D4605" w:rsidRPr="00272519" w:rsidRDefault="006D4605" w:rsidP="00272519">
      <w:pPr>
        <w:rPr>
          <w:rFonts w:ascii="Century Gothic" w:hAnsi="Century Gothic"/>
        </w:rPr>
      </w:pPr>
    </w:p>
    <w:p w14:paraId="67CE9248" w14:textId="77777777" w:rsidR="006D4605" w:rsidRPr="00272519" w:rsidRDefault="006D4605" w:rsidP="00272519">
      <w:pPr>
        <w:rPr>
          <w:rFonts w:ascii="Century Gothic" w:hAnsi="Century Gothic"/>
        </w:rPr>
      </w:pPr>
    </w:p>
    <w:p w14:paraId="7ACEC0E0" w14:textId="77777777" w:rsidR="006D4605" w:rsidRPr="00272519" w:rsidRDefault="006D4605" w:rsidP="00272519">
      <w:pPr>
        <w:rPr>
          <w:rFonts w:ascii="Century Gothic" w:hAnsi="Century Gothic"/>
        </w:rPr>
      </w:pPr>
    </w:p>
    <w:p w14:paraId="68CA40B7" w14:textId="77777777" w:rsidR="006D4605" w:rsidRPr="00272519" w:rsidRDefault="006D4605" w:rsidP="00272519">
      <w:pPr>
        <w:rPr>
          <w:rFonts w:ascii="Century Gothic" w:hAnsi="Century Gothic"/>
        </w:rPr>
      </w:pPr>
    </w:p>
    <w:p w14:paraId="3221A9B0" w14:textId="77777777" w:rsidR="006D4605" w:rsidRPr="00272519" w:rsidRDefault="006D4605" w:rsidP="00272519">
      <w:pPr>
        <w:rPr>
          <w:rFonts w:ascii="Century Gothic" w:hAnsi="Century Gothic"/>
        </w:rPr>
      </w:pPr>
    </w:p>
    <w:p w14:paraId="50778C6B" w14:textId="77777777" w:rsidR="006D4605" w:rsidRPr="00272519" w:rsidRDefault="006D4605" w:rsidP="00272519">
      <w:pPr>
        <w:rPr>
          <w:rFonts w:ascii="Century Gothic" w:hAnsi="Century Gothic"/>
        </w:rPr>
      </w:pPr>
    </w:p>
    <w:p w14:paraId="1552C9A7" w14:textId="77777777" w:rsidR="006D4605" w:rsidRPr="00272519" w:rsidRDefault="006D4605" w:rsidP="00272519">
      <w:pPr>
        <w:rPr>
          <w:rFonts w:ascii="Century Gothic" w:hAnsi="Century Gothic"/>
        </w:rPr>
      </w:pPr>
    </w:p>
    <w:p w14:paraId="240ECAE9" w14:textId="77777777" w:rsidR="00C00979" w:rsidRPr="00272519" w:rsidRDefault="00C00979" w:rsidP="00272519">
      <w:pPr>
        <w:rPr>
          <w:rFonts w:ascii="Century Gothic" w:hAnsi="Century Gothic"/>
        </w:rPr>
      </w:pPr>
    </w:p>
    <w:p w14:paraId="668B0BCF" w14:textId="77777777" w:rsidR="006D4605" w:rsidRPr="00272519" w:rsidRDefault="006D4605" w:rsidP="00272519">
      <w:pPr>
        <w:rPr>
          <w:rFonts w:ascii="Century Gothic" w:hAnsi="Century Gothic"/>
        </w:rPr>
      </w:pPr>
    </w:p>
    <w:p w14:paraId="7F50E2C1" w14:textId="77777777" w:rsidR="00194FD0" w:rsidRPr="00272519" w:rsidRDefault="00194FD0" w:rsidP="00272519">
      <w:pPr>
        <w:rPr>
          <w:rFonts w:ascii="Century Gothic" w:hAnsi="Century Gothic"/>
        </w:rPr>
      </w:pPr>
    </w:p>
    <w:p w14:paraId="5D180F28" w14:textId="77777777" w:rsidR="00194FD0" w:rsidRPr="00272519" w:rsidRDefault="00194FD0" w:rsidP="00272519">
      <w:pPr>
        <w:rPr>
          <w:rFonts w:ascii="Century Gothic" w:hAnsi="Century Gothic"/>
        </w:rPr>
      </w:pPr>
    </w:p>
    <w:p w14:paraId="7F0A53E9" w14:textId="77777777" w:rsidR="00194FD0" w:rsidRPr="00272519" w:rsidRDefault="00194FD0" w:rsidP="00272519">
      <w:pPr>
        <w:rPr>
          <w:rFonts w:ascii="Century Gothic" w:hAnsi="Century Gothic"/>
        </w:rPr>
      </w:pPr>
    </w:p>
    <w:p w14:paraId="4A41FE71" w14:textId="77777777" w:rsidR="006D4605" w:rsidRPr="00272519" w:rsidRDefault="006D4605" w:rsidP="00272519">
      <w:pPr>
        <w:rPr>
          <w:rFonts w:ascii="Century Gothic" w:hAnsi="Century Gothic"/>
        </w:rPr>
      </w:pPr>
    </w:p>
    <w:p w14:paraId="60CB04FF" w14:textId="77777777" w:rsidR="006D4605" w:rsidRPr="00272519" w:rsidRDefault="006D4605" w:rsidP="00272519">
      <w:pPr>
        <w:rPr>
          <w:rFonts w:ascii="Century Gothic" w:hAnsi="Century Gothic"/>
        </w:rPr>
      </w:pPr>
    </w:p>
    <w:p w14:paraId="678BA392" w14:textId="77777777" w:rsidR="000C3261" w:rsidRPr="009535D0" w:rsidRDefault="009D029C" w:rsidP="00272519">
      <w:pPr>
        <w:rPr>
          <w:rFonts w:ascii="Century Gothic" w:hAnsi="Century Gothic" w:cs="Arial"/>
          <w:b/>
          <w:sz w:val="22"/>
        </w:rPr>
      </w:pPr>
      <w:r w:rsidRPr="00272519">
        <w:rPr>
          <w:rFonts w:ascii="Century Gothic" w:hAnsi="Century Gothic" w:cs="Arial"/>
          <w:b/>
        </w:rPr>
        <w:br w:type="page"/>
      </w:r>
      <w:r w:rsidR="000C3261" w:rsidRPr="009535D0">
        <w:rPr>
          <w:rFonts w:ascii="Century Gothic" w:hAnsi="Century Gothic" w:cs="Arial"/>
          <w:b/>
          <w:sz w:val="22"/>
        </w:rPr>
        <w:lastRenderedPageBreak/>
        <w:t>4</w:t>
      </w:r>
      <w:r w:rsidRPr="009535D0">
        <w:rPr>
          <w:rFonts w:ascii="Century Gothic" w:hAnsi="Century Gothic" w:cs="Arial"/>
          <w:b/>
          <w:sz w:val="22"/>
        </w:rPr>
        <w:tab/>
      </w:r>
      <w:r w:rsidR="000C3261" w:rsidRPr="009535D0">
        <w:rPr>
          <w:rFonts w:ascii="Century Gothic" w:hAnsi="Century Gothic" w:cs="Arial"/>
          <w:b/>
          <w:sz w:val="22"/>
        </w:rPr>
        <w:t xml:space="preserve"> WERKINSTRUCTIE INVENTARISATIE EN MONITOREN </w:t>
      </w:r>
    </w:p>
    <w:p w14:paraId="730EF852" w14:textId="77777777" w:rsidR="007A5E51" w:rsidRPr="009535D0" w:rsidRDefault="007A5E51" w:rsidP="00272519">
      <w:pPr>
        <w:rPr>
          <w:rFonts w:ascii="Century Gothic" w:hAnsi="Century Gothic" w:cs="Arial"/>
          <w:b/>
          <w:sz w:val="22"/>
        </w:rPr>
      </w:pPr>
    </w:p>
    <w:p w14:paraId="20594B4A" w14:textId="77777777" w:rsidR="000C3261" w:rsidRPr="00765BED" w:rsidRDefault="000C3261" w:rsidP="00272519">
      <w:pPr>
        <w:rPr>
          <w:rFonts w:ascii="Century Gothic" w:hAnsi="Century Gothic" w:cs="Arial"/>
        </w:rPr>
      </w:pPr>
      <w:r w:rsidRPr="00765BED">
        <w:rPr>
          <w:rFonts w:ascii="Century Gothic" w:hAnsi="Century Gothic" w:cs="Arial"/>
        </w:rPr>
        <w:t xml:space="preserve">Ten behoeve van het zorgvuldig handelen om te voorkomen of te beperken dat de </w:t>
      </w:r>
    </w:p>
    <w:p w14:paraId="1CAA2622" w14:textId="6410656A" w:rsidR="000C3261" w:rsidRPr="00765BED" w:rsidRDefault="000C3261" w:rsidP="00272519">
      <w:pPr>
        <w:rPr>
          <w:rFonts w:ascii="Century Gothic" w:hAnsi="Century Gothic" w:cs="Arial"/>
        </w:rPr>
      </w:pPr>
      <w:r w:rsidRPr="00765BED">
        <w:rPr>
          <w:rFonts w:ascii="Century Gothic" w:hAnsi="Century Gothic" w:cs="Arial"/>
        </w:rPr>
        <w:t xml:space="preserve">verbodsbepalingen artikel 8 t/m 12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Flora- en faunawet worden overtreden, dient er informatie beschikbaar te komen over beschermde soorten in de groenvoorzieningen </w:t>
      </w:r>
      <w:smartTag w:uri="urn:schemas-microsoft-com:office:smarttags" w:element="PersonName">
        <w:smartTagPr>
          <w:attr w:name="ProductID" w:val="van de"/>
        </w:smartTagPr>
        <w:r w:rsidRPr="00765BED">
          <w:rPr>
            <w:rFonts w:ascii="Century Gothic" w:hAnsi="Century Gothic" w:cs="Arial"/>
          </w:rPr>
          <w:t>van de</w:t>
        </w:r>
      </w:smartTag>
      <w:r w:rsidRPr="00765BED">
        <w:rPr>
          <w:rFonts w:ascii="Century Gothic" w:hAnsi="Century Gothic" w:cs="Arial"/>
        </w:rPr>
        <w:t xml:space="preserve"> </w:t>
      </w:r>
      <w:r w:rsidR="00E975B9" w:rsidRPr="00765BED">
        <w:rPr>
          <w:rFonts w:ascii="Century Gothic" w:hAnsi="Century Gothic" w:cs="Arial"/>
        </w:rPr>
        <w:t xml:space="preserve">gemeente </w:t>
      </w:r>
      <w:r w:rsidR="00993698">
        <w:rPr>
          <w:rFonts w:ascii="Century Gothic" w:hAnsi="Century Gothic" w:cs="Arial"/>
        </w:rPr>
        <w:t xml:space="preserve">Hendrik-Ido-Ambacht. </w:t>
      </w:r>
      <w:r w:rsidRPr="00765BED">
        <w:rPr>
          <w:rFonts w:ascii="Century Gothic" w:hAnsi="Century Gothic" w:cs="Arial"/>
        </w:rPr>
        <w:t>Het betreft inventarisatie en registratie van vaste rust- en verblijfplaatsen waarbij negatieve effecten kunnen optreden als gevolg van bestendig beheer</w:t>
      </w:r>
      <w:r w:rsidR="009535D0" w:rsidRPr="00765BED">
        <w:rPr>
          <w:rFonts w:ascii="Century Gothic" w:hAnsi="Century Gothic" w:cs="Arial"/>
        </w:rPr>
        <w:t>.</w:t>
      </w:r>
    </w:p>
    <w:p w14:paraId="4685AE6F" w14:textId="77777777" w:rsidR="007A5E51" w:rsidRPr="009535D0" w:rsidRDefault="007A5E51" w:rsidP="00272519">
      <w:pPr>
        <w:rPr>
          <w:rFonts w:ascii="Century Gothic" w:hAnsi="Century Gothic" w:cs="Arial"/>
          <w:sz w:val="22"/>
        </w:rPr>
      </w:pPr>
    </w:p>
    <w:p w14:paraId="1181A820"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t xml:space="preserve">4.1 Te inventariseren gegevens </w:t>
      </w:r>
    </w:p>
    <w:p w14:paraId="361B9843" w14:textId="77777777" w:rsidR="007A5E51" w:rsidRPr="009535D0" w:rsidRDefault="007A5E51" w:rsidP="00272519">
      <w:pPr>
        <w:rPr>
          <w:rFonts w:ascii="Century Gothic" w:hAnsi="Century Gothic" w:cs="Arial"/>
          <w:b/>
          <w:sz w:val="22"/>
        </w:rPr>
      </w:pPr>
    </w:p>
    <w:p w14:paraId="5BAD0480" w14:textId="77777777" w:rsidR="000C3261" w:rsidRPr="00765BED" w:rsidRDefault="000C3261" w:rsidP="00272519">
      <w:pPr>
        <w:rPr>
          <w:rFonts w:ascii="Century Gothic" w:hAnsi="Century Gothic" w:cs="Arial"/>
        </w:rPr>
      </w:pPr>
      <w:r w:rsidRPr="00765BED">
        <w:rPr>
          <w:rFonts w:ascii="Century Gothic" w:hAnsi="Century Gothic" w:cs="Arial"/>
        </w:rPr>
        <w:t xml:space="preserve">Gegevens moeten worden verzameld t.b.v. de dagelijks uit te voeren </w:t>
      </w:r>
    </w:p>
    <w:p w14:paraId="17928B41" w14:textId="28783A80" w:rsidR="000C3261" w:rsidRPr="00765BED" w:rsidRDefault="000C3261" w:rsidP="00272519">
      <w:pPr>
        <w:rPr>
          <w:rFonts w:ascii="Century Gothic" w:hAnsi="Century Gothic" w:cs="Arial"/>
        </w:rPr>
      </w:pPr>
      <w:r w:rsidRPr="00765BED">
        <w:rPr>
          <w:rFonts w:ascii="Century Gothic" w:hAnsi="Century Gothic" w:cs="Arial"/>
        </w:rPr>
        <w:t>werkzaamheden door de aannemer en voo</w:t>
      </w:r>
      <w:r w:rsidR="009518AC" w:rsidRPr="00765BED">
        <w:rPr>
          <w:rFonts w:ascii="Century Gothic" w:hAnsi="Century Gothic" w:cs="Arial"/>
        </w:rPr>
        <w:t xml:space="preserve">r het door de </w:t>
      </w:r>
      <w:r w:rsidR="00E975B9" w:rsidRPr="00765BED">
        <w:rPr>
          <w:rFonts w:ascii="Century Gothic" w:hAnsi="Century Gothic" w:cs="Arial"/>
        </w:rPr>
        <w:t xml:space="preserve">gemeente </w:t>
      </w:r>
      <w:r w:rsidR="00A305FE">
        <w:rPr>
          <w:rFonts w:ascii="Century Gothic" w:hAnsi="Century Gothic" w:cs="Arial"/>
        </w:rPr>
        <w:t>Hendrik-Ido-Ambacht</w:t>
      </w:r>
      <w:r w:rsidR="007E11F6">
        <w:rPr>
          <w:rFonts w:ascii="Century Gothic" w:hAnsi="Century Gothic" w:cs="Arial"/>
        </w:rPr>
        <w:t xml:space="preserve"> </w:t>
      </w:r>
      <w:r w:rsidRPr="00765BED">
        <w:rPr>
          <w:rFonts w:ascii="Century Gothic" w:hAnsi="Century Gothic" w:cs="Arial"/>
        </w:rPr>
        <w:t xml:space="preserve">samen te stellen gegevensbestand. </w:t>
      </w:r>
      <w:r w:rsidR="00457A83" w:rsidRPr="00765BED">
        <w:rPr>
          <w:rFonts w:ascii="Century Gothic" w:hAnsi="Century Gothic" w:cs="Arial"/>
        </w:rPr>
        <w:t xml:space="preserve">Vanuit eerdere inventarisaties en waarnemingen is onderstaande basislijst samengesteld </w:t>
      </w:r>
      <w:r w:rsidRPr="00765BED">
        <w:rPr>
          <w:rFonts w:ascii="Century Gothic" w:hAnsi="Century Gothic" w:cs="Arial"/>
        </w:rPr>
        <w:t xml:space="preserve">over het voorkomen van soorten/vaste rust- en verblijfplaatsen: </w:t>
      </w:r>
    </w:p>
    <w:p w14:paraId="6BF4ED8A" w14:textId="77777777" w:rsidR="007A5E51" w:rsidRPr="00765BED" w:rsidRDefault="007A5E51" w:rsidP="00272519">
      <w:pPr>
        <w:rPr>
          <w:rFonts w:ascii="Century Gothic" w:hAnsi="Century Gothic" w:cs="Arial"/>
        </w:rPr>
      </w:pPr>
    </w:p>
    <w:p w14:paraId="2E49B86D" w14:textId="77777777" w:rsidR="0026631C" w:rsidRPr="00765BED" w:rsidRDefault="0026631C" w:rsidP="00272519">
      <w:pPr>
        <w:rPr>
          <w:rFonts w:ascii="Century Gothic" w:hAnsi="Century Gothic" w:cs="Arial"/>
          <w:b/>
        </w:rPr>
      </w:pPr>
      <w:r w:rsidRPr="00765BED">
        <w:rPr>
          <w:rFonts w:ascii="Century Gothic" w:hAnsi="Century Gothic" w:cs="Arial"/>
          <w:b/>
        </w:rPr>
        <w:t xml:space="preserve">Permanente vaste rust- en verblijfplaatsen, permanent in gebruik (PVRV-P) </w:t>
      </w:r>
    </w:p>
    <w:p w14:paraId="5D34F9A6" w14:textId="77777777" w:rsidR="0026631C" w:rsidRPr="00765BED" w:rsidRDefault="0026631C" w:rsidP="009535D0">
      <w:pPr>
        <w:pStyle w:val="ListParagraph"/>
        <w:numPr>
          <w:ilvl w:val="0"/>
          <w:numId w:val="38"/>
        </w:numPr>
        <w:rPr>
          <w:rFonts w:ascii="Century Gothic" w:hAnsi="Century Gothic" w:cs="Arial"/>
          <w:b/>
        </w:rPr>
      </w:pPr>
      <w:r w:rsidRPr="00765BED">
        <w:rPr>
          <w:rFonts w:ascii="Century Gothic" w:hAnsi="Century Gothic" w:cs="Arial"/>
          <w:b/>
        </w:rPr>
        <w:t xml:space="preserve">Tabel 1 soorten </w:t>
      </w:r>
    </w:p>
    <w:p w14:paraId="545A3D28" w14:textId="77777777" w:rsidR="0026631C" w:rsidRPr="00765BED" w:rsidRDefault="0026631C" w:rsidP="00272519">
      <w:pPr>
        <w:rPr>
          <w:rFonts w:ascii="Century Gothic" w:hAnsi="Century Gothic" w:cs="Arial"/>
        </w:rPr>
      </w:pPr>
    </w:p>
    <w:p w14:paraId="24E8F7EE" w14:textId="77777777" w:rsidR="0026631C" w:rsidRPr="00765BED" w:rsidRDefault="0026631C" w:rsidP="009535D0">
      <w:pPr>
        <w:pStyle w:val="ListParagraph"/>
        <w:numPr>
          <w:ilvl w:val="0"/>
          <w:numId w:val="38"/>
        </w:numPr>
        <w:rPr>
          <w:rFonts w:ascii="Century Gothic" w:hAnsi="Century Gothic" w:cs="Arial"/>
          <w:b/>
        </w:rPr>
      </w:pPr>
      <w:r w:rsidRPr="00765BED">
        <w:rPr>
          <w:rFonts w:ascii="Century Gothic" w:hAnsi="Century Gothic" w:cs="Arial"/>
          <w:b/>
        </w:rPr>
        <w:t xml:space="preserve">Tabel 2 soorten </w:t>
      </w:r>
    </w:p>
    <w:p w14:paraId="187C3B7B" w14:textId="77777777" w:rsidR="0026631C" w:rsidRPr="00765BED" w:rsidRDefault="0026631C" w:rsidP="00272519">
      <w:pPr>
        <w:rPr>
          <w:rFonts w:ascii="Century Gothic" w:hAnsi="Century Gothic" w:cs="Arial"/>
        </w:rPr>
      </w:pPr>
    </w:p>
    <w:p w14:paraId="7102A53D" w14:textId="77777777" w:rsidR="0026631C" w:rsidRPr="00765BED" w:rsidRDefault="0026631C" w:rsidP="009535D0">
      <w:pPr>
        <w:pStyle w:val="ListParagraph"/>
        <w:numPr>
          <w:ilvl w:val="0"/>
          <w:numId w:val="38"/>
        </w:numPr>
        <w:rPr>
          <w:rFonts w:ascii="Century Gothic" w:hAnsi="Century Gothic" w:cs="Arial"/>
          <w:b/>
        </w:rPr>
      </w:pPr>
      <w:r w:rsidRPr="00765BED">
        <w:rPr>
          <w:rFonts w:ascii="Century Gothic" w:hAnsi="Century Gothic" w:cs="Arial"/>
          <w:b/>
        </w:rPr>
        <w:t xml:space="preserve">Tabel 3 soorten </w:t>
      </w:r>
    </w:p>
    <w:p w14:paraId="0D8A00E9" w14:textId="77777777" w:rsidR="0026631C" w:rsidRPr="00765BED" w:rsidRDefault="0026631C" w:rsidP="00272519">
      <w:pPr>
        <w:rPr>
          <w:rFonts w:ascii="Century Gothic" w:hAnsi="Century Gothic" w:cs="Arial"/>
        </w:rPr>
      </w:pPr>
    </w:p>
    <w:p w14:paraId="0251A5EB" w14:textId="77777777" w:rsidR="0026631C" w:rsidRPr="00765BED" w:rsidRDefault="0026631C" w:rsidP="00272519">
      <w:pPr>
        <w:rPr>
          <w:rFonts w:ascii="Century Gothic" w:hAnsi="Century Gothic" w:cs="Arial"/>
        </w:rPr>
      </w:pPr>
    </w:p>
    <w:p w14:paraId="1156CF7D" w14:textId="77777777" w:rsidR="0026631C" w:rsidRPr="00765BED" w:rsidRDefault="0026631C" w:rsidP="00272519">
      <w:pPr>
        <w:rPr>
          <w:rFonts w:ascii="Century Gothic" w:hAnsi="Century Gothic" w:cs="Arial"/>
          <w:b/>
        </w:rPr>
      </w:pPr>
      <w:r w:rsidRPr="00765BED">
        <w:rPr>
          <w:rFonts w:ascii="Century Gothic" w:hAnsi="Century Gothic" w:cs="Arial"/>
          <w:b/>
        </w:rPr>
        <w:t xml:space="preserve">Permanente vaste rust- en verblijfplaatsen, tijdelijk in gebruik (PVRV-T) </w:t>
      </w:r>
    </w:p>
    <w:p w14:paraId="4A629AD8" w14:textId="77777777" w:rsidR="0026631C" w:rsidRPr="00765BED" w:rsidRDefault="0026631C" w:rsidP="009535D0">
      <w:pPr>
        <w:pStyle w:val="ListParagraph"/>
        <w:numPr>
          <w:ilvl w:val="0"/>
          <w:numId w:val="39"/>
        </w:numPr>
        <w:rPr>
          <w:rFonts w:ascii="Century Gothic" w:hAnsi="Century Gothic" w:cs="Arial"/>
          <w:b/>
        </w:rPr>
      </w:pPr>
      <w:r w:rsidRPr="00765BED">
        <w:rPr>
          <w:rFonts w:ascii="Century Gothic" w:hAnsi="Century Gothic" w:cs="Arial"/>
          <w:b/>
        </w:rPr>
        <w:t xml:space="preserve">Tabel 1 soorten </w:t>
      </w:r>
    </w:p>
    <w:p w14:paraId="43DB364C" w14:textId="77777777" w:rsidR="0026631C" w:rsidRPr="00765BED" w:rsidRDefault="0026631C" w:rsidP="00272519">
      <w:pPr>
        <w:rPr>
          <w:rFonts w:ascii="Century Gothic" w:hAnsi="Century Gothic" w:cs="Arial"/>
        </w:rPr>
      </w:pPr>
    </w:p>
    <w:p w14:paraId="4BBED5AE" w14:textId="77777777" w:rsidR="0026631C" w:rsidRPr="00765BED" w:rsidRDefault="0026631C" w:rsidP="009535D0">
      <w:pPr>
        <w:pStyle w:val="ListParagraph"/>
        <w:numPr>
          <w:ilvl w:val="0"/>
          <w:numId w:val="39"/>
        </w:numPr>
        <w:rPr>
          <w:rFonts w:ascii="Century Gothic" w:hAnsi="Century Gothic" w:cs="Arial"/>
          <w:b/>
        </w:rPr>
      </w:pPr>
      <w:r w:rsidRPr="00765BED">
        <w:rPr>
          <w:rFonts w:ascii="Century Gothic" w:hAnsi="Century Gothic" w:cs="Arial"/>
          <w:b/>
        </w:rPr>
        <w:t xml:space="preserve">Tabel 2 soorten </w:t>
      </w:r>
    </w:p>
    <w:p w14:paraId="73184668" w14:textId="77777777" w:rsidR="0026631C" w:rsidRPr="00765BED" w:rsidRDefault="0026631C" w:rsidP="00272519">
      <w:pPr>
        <w:rPr>
          <w:rFonts w:ascii="Century Gothic" w:hAnsi="Century Gothic" w:cs="Arial"/>
        </w:rPr>
      </w:pPr>
    </w:p>
    <w:p w14:paraId="0551E797" w14:textId="77777777" w:rsidR="0026631C" w:rsidRPr="00765BED" w:rsidRDefault="0026631C" w:rsidP="009535D0">
      <w:pPr>
        <w:pStyle w:val="ListParagraph"/>
        <w:numPr>
          <w:ilvl w:val="0"/>
          <w:numId w:val="39"/>
        </w:numPr>
        <w:rPr>
          <w:rFonts w:ascii="Century Gothic" w:hAnsi="Century Gothic" w:cs="Arial"/>
          <w:b/>
        </w:rPr>
      </w:pPr>
      <w:r w:rsidRPr="00765BED">
        <w:rPr>
          <w:rFonts w:ascii="Century Gothic" w:hAnsi="Century Gothic" w:cs="Arial"/>
          <w:b/>
        </w:rPr>
        <w:t xml:space="preserve">Vogels </w:t>
      </w:r>
    </w:p>
    <w:p w14:paraId="322E3D3C" w14:textId="77777777" w:rsidR="0026631C" w:rsidRPr="00765BED" w:rsidRDefault="0026631C" w:rsidP="00272519">
      <w:pPr>
        <w:rPr>
          <w:rFonts w:ascii="Century Gothic" w:hAnsi="Century Gothic" w:cs="Arial"/>
        </w:rPr>
      </w:pPr>
    </w:p>
    <w:p w14:paraId="32EFF52C" w14:textId="77777777" w:rsidR="0026631C" w:rsidRPr="00765BED" w:rsidRDefault="0026631C" w:rsidP="009535D0">
      <w:pPr>
        <w:pStyle w:val="ListParagraph"/>
        <w:numPr>
          <w:ilvl w:val="0"/>
          <w:numId w:val="39"/>
        </w:numPr>
        <w:rPr>
          <w:rFonts w:ascii="Century Gothic" w:hAnsi="Century Gothic" w:cs="Arial"/>
          <w:b/>
        </w:rPr>
      </w:pPr>
      <w:r w:rsidRPr="00765BED">
        <w:rPr>
          <w:rFonts w:ascii="Century Gothic" w:hAnsi="Century Gothic" w:cs="Arial"/>
          <w:b/>
        </w:rPr>
        <w:t xml:space="preserve">Tabel 3 soorten </w:t>
      </w:r>
    </w:p>
    <w:p w14:paraId="3A9D72AD" w14:textId="77777777" w:rsidR="0026631C" w:rsidRPr="00765BED" w:rsidRDefault="0026631C" w:rsidP="00272519">
      <w:pPr>
        <w:rPr>
          <w:rFonts w:ascii="Century Gothic" w:hAnsi="Century Gothic" w:cs="Arial"/>
          <w:b/>
        </w:rPr>
      </w:pPr>
    </w:p>
    <w:p w14:paraId="45451A95" w14:textId="77777777" w:rsidR="0026631C" w:rsidRPr="00765BED" w:rsidRDefault="0026631C" w:rsidP="00272519">
      <w:pPr>
        <w:rPr>
          <w:rFonts w:ascii="Century Gothic" w:hAnsi="Century Gothic" w:cs="Arial"/>
          <w:b/>
        </w:rPr>
      </w:pPr>
      <w:r w:rsidRPr="00765BED">
        <w:rPr>
          <w:rFonts w:ascii="Century Gothic" w:hAnsi="Century Gothic" w:cs="Arial"/>
          <w:b/>
        </w:rPr>
        <w:t xml:space="preserve">Tijdelijke vaste rust- en verblijfplaatsen (TVRV) </w:t>
      </w:r>
    </w:p>
    <w:p w14:paraId="0719A7C4" w14:textId="77777777" w:rsidR="0026631C" w:rsidRPr="00765BED" w:rsidRDefault="0026631C" w:rsidP="00272519">
      <w:pPr>
        <w:rPr>
          <w:rFonts w:ascii="Century Gothic" w:hAnsi="Century Gothic" w:cs="Arial"/>
        </w:rPr>
      </w:pPr>
      <w:r w:rsidRPr="00765BED">
        <w:rPr>
          <w:rFonts w:ascii="Century Gothic" w:hAnsi="Century Gothic" w:cs="Arial"/>
        </w:rPr>
        <w:t xml:space="preserve">Deze soorten hebben geen vast locaties maar verblijven veelal wel in concentratiegebieden. Deze concentratiegebieden dienen inzichtelijk te worden gemaakt. </w:t>
      </w:r>
    </w:p>
    <w:p w14:paraId="7E45B150" w14:textId="77777777" w:rsidR="0026631C" w:rsidRPr="00765BED" w:rsidRDefault="0026631C" w:rsidP="00272519">
      <w:pPr>
        <w:rPr>
          <w:rFonts w:ascii="Century Gothic" w:hAnsi="Century Gothic" w:cs="Arial"/>
        </w:rPr>
      </w:pPr>
    </w:p>
    <w:p w14:paraId="52B04339" w14:textId="77777777" w:rsidR="0026631C" w:rsidRPr="00765BED" w:rsidRDefault="0026631C" w:rsidP="009535D0">
      <w:pPr>
        <w:pStyle w:val="ListParagraph"/>
        <w:numPr>
          <w:ilvl w:val="0"/>
          <w:numId w:val="40"/>
        </w:numPr>
        <w:rPr>
          <w:rFonts w:ascii="Century Gothic" w:hAnsi="Century Gothic" w:cs="Arial"/>
          <w:b/>
        </w:rPr>
      </w:pPr>
      <w:r w:rsidRPr="00765BED">
        <w:rPr>
          <w:rFonts w:ascii="Century Gothic" w:hAnsi="Century Gothic" w:cs="Arial"/>
          <w:b/>
        </w:rPr>
        <w:t xml:space="preserve">Tabel 1 soorten </w:t>
      </w:r>
    </w:p>
    <w:p w14:paraId="4F0FB09B" w14:textId="77777777" w:rsidR="007A5E51" w:rsidRPr="00765BED" w:rsidRDefault="007A5E51" w:rsidP="00272519">
      <w:pPr>
        <w:spacing w:line="240" w:lineRule="auto"/>
        <w:rPr>
          <w:rFonts w:ascii="Century Gothic" w:hAnsi="Century Gothic" w:cs="Arial"/>
        </w:rPr>
      </w:pPr>
    </w:p>
    <w:p w14:paraId="27F70E6A" w14:textId="77777777" w:rsidR="000C3261" w:rsidRPr="00765BED" w:rsidRDefault="000C3261" w:rsidP="009535D0">
      <w:pPr>
        <w:pStyle w:val="ListParagraph"/>
        <w:numPr>
          <w:ilvl w:val="0"/>
          <w:numId w:val="40"/>
        </w:numPr>
        <w:rPr>
          <w:rFonts w:ascii="Century Gothic" w:hAnsi="Century Gothic" w:cs="Arial"/>
          <w:b/>
        </w:rPr>
      </w:pPr>
      <w:r w:rsidRPr="00765BED">
        <w:rPr>
          <w:rFonts w:ascii="Century Gothic" w:hAnsi="Century Gothic" w:cs="Arial"/>
          <w:b/>
        </w:rPr>
        <w:t>Tabel 2 soorten</w:t>
      </w:r>
      <w:r w:rsidR="00E975B9" w:rsidRPr="00765BED">
        <w:rPr>
          <w:rFonts w:ascii="Century Gothic" w:hAnsi="Century Gothic" w:cs="Arial"/>
          <w:b/>
        </w:rPr>
        <w:t>:</w:t>
      </w:r>
      <w:r w:rsidRPr="00765BED">
        <w:rPr>
          <w:rFonts w:ascii="Century Gothic" w:hAnsi="Century Gothic" w:cs="Arial"/>
          <w:b/>
        </w:rPr>
        <w:t xml:space="preserve"> </w:t>
      </w:r>
    </w:p>
    <w:p w14:paraId="4BF0C5C2" w14:textId="77777777" w:rsidR="007A5E51" w:rsidRPr="00765BED" w:rsidRDefault="007A5E51" w:rsidP="00272519">
      <w:pPr>
        <w:rPr>
          <w:rFonts w:ascii="Century Gothic" w:hAnsi="Century Gothic" w:cs="Arial"/>
          <w:b/>
        </w:rPr>
      </w:pPr>
    </w:p>
    <w:p w14:paraId="6EDF87BA" w14:textId="77777777" w:rsidR="000C3261" w:rsidRPr="00765BED" w:rsidRDefault="00E975B9" w:rsidP="009535D0">
      <w:pPr>
        <w:pStyle w:val="ListParagraph"/>
        <w:numPr>
          <w:ilvl w:val="0"/>
          <w:numId w:val="40"/>
        </w:numPr>
        <w:spacing w:line="240" w:lineRule="auto"/>
        <w:rPr>
          <w:rFonts w:ascii="Century Gothic" w:hAnsi="Century Gothic" w:cs="Arial"/>
          <w:b/>
        </w:rPr>
      </w:pPr>
      <w:r w:rsidRPr="00765BED">
        <w:rPr>
          <w:rFonts w:ascii="Century Gothic" w:hAnsi="Century Gothic" w:cs="Arial"/>
          <w:b/>
        </w:rPr>
        <w:t>Vogels:</w:t>
      </w:r>
    </w:p>
    <w:p w14:paraId="1066EC20" w14:textId="77777777" w:rsidR="00AE1BE4" w:rsidRPr="00272519" w:rsidRDefault="00AE1BE4" w:rsidP="00272519">
      <w:pPr>
        <w:spacing w:line="240" w:lineRule="auto"/>
        <w:rPr>
          <w:rFonts w:ascii="Century Gothic" w:hAnsi="Century Gothic" w:cs="Arial"/>
        </w:rPr>
      </w:pPr>
    </w:p>
    <w:p w14:paraId="577D3D59" w14:textId="77777777" w:rsidR="00AE1BE4" w:rsidRPr="00272519" w:rsidRDefault="00AE1BE4" w:rsidP="00272519">
      <w:pPr>
        <w:spacing w:line="240" w:lineRule="auto"/>
        <w:rPr>
          <w:rFonts w:ascii="Century Gothic" w:hAnsi="Century Gothic" w:cs="Arial"/>
        </w:rPr>
      </w:pPr>
    </w:p>
    <w:p w14:paraId="7AA7623C" w14:textId="77777777" w:rsidR="00AE1BE4" w:rsidRPr="00272519" w:rsidRDefault="00AE1BE4" w:rsidP="00272519">
      <w:pPr>
        <w:spacing w:line="240" w:lineRule="auto"/>
        <w:rPr>
          <w:rFonts w:ascii="Century Gothic" w:hAnsi="Century Gothic" w:cs="Arial"/>
        </w:rPr>
      </w:pPr>
    </w:p>
    <w:p w14:paraId="02708F03" w14:textId="77777777" w:rsidR="00AE1BE4" w:rsidRPr="00272519" w:rsidRDefault="00AE1BE4" w:rsidP="00272519">
      <w:pPr>
        <w:spacing w:line="240" w:lineRule="auto"/>
        <w:rPr>
          <w:rFonts w:ascii="Century Gothic" w:hAnsi="Century Gothic" w:cs="Arial"/>
        </w:rPr>
      </w:pPr>
    </w:p>
    <w:p w14:paraId="332B1944" w14:textId="77777777" w:rsidR="00AE1BE4" w:rsidRPr="00272519" w:rsidRDefault="00AE1BE4" w:rsidP="00272519">
      <w:pPr>
        <w:spacing w:line="240" w:lineRule="auto"/>
        <w:rPr>
          <w:rFonts w:ascii="Century Gothic" w:hAnsi="Century Gothic" w:cs="Arial"/>
        </w:rPr>
      </w:pPr>
    </w:p>
    <w:p w14:paraId="177521DF" w14:textId="77777777" w:rsidR="00AE1BE4" w:rsidRPr="00272519" w:rsidRDefault="00AE1BE4" w:rsidP="00272519">
      <w:pPr>
        <w:spacing w:line="240" w:lineRule="auto"/>
        <w:rPr>
          <w:rFonts w:ascii="Century Gothic" w:hAnsi="Century Gothic" w:cs="Arial"/>
        </w:rPr>
      </w:pPr>
    </w:p>
    <w:p w14:paraId="03A11C2A" w14:textId="77777777" w:rsidR="00AE1BE4" w:rsidRPr="00272519" w:rsidRDefault="00AE1BE4" w:rsidP="00272519">
      <w:pPr>
        <w:spacing w:line="240" w:lineRule="auto"/>
        <w:rPr>
          <w:rFonts w:ascii="Century Gothic" w:hAnsi="Century Gothic" w:cs="Arial"/>
        </w:rPr>
      </w:pPr>
    </w:p>
    <w:p w14:paraId="56C23AEB" w14:textId="77777777" w:rsidR="00AE1BE4" w:rsidRPr="00272519" w:rsidRDefault="00AE1BE4" w:rsidP="00272519">
      <w:pPr>
        <w:spacing w:line="240" w:lineRule="auto"/>
        <w:rPr>
          <w:rFonts w:ascii="Century Gothic" w:hAnsi="Century Gothic" w:cs="Arial"/>
        </w:rPr>
      </w:pPr>
    </w:p>
    <w:p w14:paraId="745B2408" w14:textId="77777777" w:rsidR="00AE1BE4" w:rsidRPr="00272519" w:rsidRDefault="00AE1BE4" w:rsidP="00272519">
      <w:pPr>
        <w:spacing w:line="240" w:lineRule="auto"/>
        <w:rPr>
          <w:rFonts w:ascii="Century Gothic" w:hAnsi="Century Gothic" w:cs="Arial"/>
        </w:rPr>
      </w:pPr>
    </w:p>
    <w:p w14:paraId="67823EDD" w14:textId="77777777" w:rsidR="00AE1BE4" w:rsidRPr="00272519" w:rsidRDefault="00AE1BE4" w:rsidP="00272519">
      <w:pPr>
        <w:spacing w:line="240" w:lineRule="auto"/>
        <w:rPr>
          <w:rFonts w:ascii="Century Gothic" w:hAnsi="Century Gothic" w:cs="Arial"/>
        </w:rPr>
      </w:pPr>
    </w:p>
    <w:p w14:paraId="0AB29D26" w14:textId="77777777" w:rsidR="00AE1BE4" w:rsidRPr="00272519" w:rsidRDefault="00AE1BE4" w:rsidP="00272519">
      <w:pPr>
        <w:spacing w:line="240" w:lineRule="auto"/>
        <w:rPr>
          <w:rFonts w:ascii="Century Gothic" w:hAnsi="Century Gothic" w:cs="Arial"/>
        </w:rPr>
      </w:pPr>
    </w:p>
    <w:p w14:paraId="01436DC3" w14:textId="77777777" w:rsidR="00884284" w:rsidRDefault="00884284">
      <w:pPr>
        <w:spacing w:line="240" w:lineRule="auto"/>
        <w:rPr>
          <w:rFonts w:ascii="Century Gothic" w:hAnsi="Century Gothic" w:cs="Arial"/>
          <w:b/>
          <w:sz w:val="22"/>
        </w:rPr>
      </w:pPr>
      <w:r>
        <w:rPr>
          <w:rFonts w:ascii="Century Gothic" w:hAnsi="Century Gothic" w:cs="Arial"/>
          <w:b/>
          <w:sz w:val="22"/>
        </w:rPr>
        <w:br w:type="page"/>
      </w:r>
    </w:p>
    <w:p w14:paraId="12D672BD" w14:textId="77777777" w:rsidR="000C3261" w:rsidRPr="009535D0" w:rsidRDefault="000C3261" w:rsidP="00272519">
      <w:pPr>
        <w:rPr>
          <w:rFonts w:ascii="Century Gothic" w:hAnsi="Century Gothic" w:cs="Arial"/>
          <w:b/>
          <w:sz w:val="22"/>
        </w:rPr>
      </w:pPr>
      <w:r w:rsidRPr="009535D0">
        <w:rPr>
          <w:rFonts w:ascii="Century Gothic" w:hAnsi="Century Gothic" w:cs="Arial"/>
          <w:b/>
          <w:sz w:val="22"/>
        </w:rPr>
        <w:lastRenderedPageBreak/>
        <w:t xml:space="preserve">4.2 Wijze van registreren </w:t>
      </w:r>
    </w:p>
    <w:p w14:paraId="47FC662C" w14:textId="77777777" w:rsidR="000C3261" w:rsidRPr="00765BED" w:rsidRDefault="000C3261" w:rsidP="00272519">
      <w:pPr>
        <w:rPr>
          <w:rFonts w:ascii="Century Gothic" w:hAnsi="Century Gothic" w:cs="Arial"/>
        </w:rPr>
      </w:pPr>
      <w:r w:rsidRPr="00765BED">
        <w:rPr>
          <w:rFonts w:ascii="Century Gothic" w:hAnsi="Century Gothic" w:cs="Arial"/>
        </w:rPr>
        <w:t xml:space="preserve">De gegevens dienen tijdens de bouwvergadering (4-wekelijks) op kaart opgeleverd </w:t>
      </w:r>
    </w:p>
    <w:p w14:paraId="38E87D17" w14:textId="3D7A84F0" w:rsidR="000C3261" w:rsidRPr="00765BED" w:rsidRDefault="000C3261" w:rsidP="00272519">
      <w:pPr>
        <w:rPr>
          <w:rFonts w:ascii="Century Gothic" w:hAnsi="Century Gothic" w:cs="Arial"/>
        </w:rPr>
      </w:pPr>
      <w:r w:rsidRPr="00765BED">
        <w:rPr>
          <w:rFonts w:ascii="Century Gothic" w:hAnsi="Century Gothic" w:cs="Arial"/>
        </w:rPr>
        <w:t xml:space="preserve">te worden aan de </w:t>
      </w:r>
      <w:r w:rsidR="00E975B9" w:rsidRPr="00765BED">
        <w:rPr>
          <w:rFonts w:ascii="Century Gothic" w:hAnsi="Century Gothic" w:cs="Arial"/>
        </w:rPr>
        <w:t xml:space="preserve">gemeente </w:t>
      </w:r>
      <w:r w:rsidR="00A305FE">
        <w:rPr>
          <w:rFonts w:ascii="Century Gothic" w:hAnsi="Century Gothic" w:cs="Arial"/>
        </w:rPr>
        <w:t xml:space="preserve">Hendrik-Ido-Ambacht </w:t>
      </w:r>
      <w:r w:rsidRPr="00765BED">
        <w:rPr>
          <w:rFonts w:ascii="Century Gothic" w:hAnsi="Century Gothic" w:cs="Arial"/>
        </w:rPr>
        <w:t xml:space="preserve">met daarin opgenomen de gegevens conform onderstaande tabel. </w:t>
      </w:r>
    </w:p>
    <w:p w14:paraId="4A13A815" w14:textId="77777777" w:rsidR="00AB14D1" w:rsidRPr="00272519" w:rsidRDefault="00AB14D1" w:rsidP="00272519">
      <w:pPr>
        <w:rPr>
          <w:rFonts w:ascii="Century Gothic" w:hAnsi="Century Gothic"/>
        </w:rPr>
      </w:pPr>
    </w:p>
    <w:p w14:paraId="6F240777" w14:textId="77777777" w:rsidR="00AB14D1" w:rsidRPr="00272519" w:rsidRDefault="00AB14D1" w:rsidP="00272519">
      <w:pPr>
        <w:rPr>
          <w:rFonts w:ascii="Century Gothic" w:hAnsi="Century Gothic"/>
        </w:rPr>
      </w:pPr>
    </w:p>
    <w:p w14:paraId="543F5844" w14:textId="77777777" w:rsidR="00AB14D1" w:rsidRPr="00272519" w:rsidRDefault="00AB14D1" w:rsidP="00272519">
      <w:pPr>
        <w:rPr>
          <w:rFonts w:ascii="Century Gothic" w:hAnsi="Century Gothic"/>
        </w:rPr>
      </w:pPr>
    </w:p>
    <w:tbl>
      <w:tblPr>
        <w:tblW w:w="10848" w:type="dxa"/>
        <w:jc w:val="center"/>
        <w:tblLayout w:type="fixed"/>
        <w:tblCellMar>
          <w:left w:w="70" w:type="dxa"/>
          <w:right w:w="70" w:type="dxa"/>
        </w:tblCellMar>
        <w:tblLook w:val="04A0" w:firstRow="1" w:lastRow="0" w:firstColumn="1" w:lastColumn="0" w:noHBand="0" w:noVBand="1"/>
      </w:tblPr>
      <w:tblGrid>
        <w:gridCol w:w="1353"/>
        <w:gridCol w:w="602"/>
        <w:gridCol w:w="887"/>
        <w:gridCol w:w="171"/>
        <w:gridCol w:w="905"/>
        <w:gridCol w:w="649"/>
        <w:gridCol w:w="255"/>
        <w:gridCol w:w="1169"/>
        <w:gridCol w:w="1092"/>
        <w:gridCol w:w="10"/>
        <w:gridCol w:w="1046"/>
        <w:gridCol w:w="1006"/>
        <w:gridCol w:w="171"/>
        <w:gridCol w:w="179"/>
        <w:gridCol w:w="147"/>
        <w:gridCol w:w="171"/>
        <w:gridCol w:w="1035"/>
      </w:tblGrid>
      <w:tr w:rsidR="00AB14D1" w:rsidRPr="00272519" w14:paraId="41128FBF" w14:textId="77777777" w:rsidTr="00F56E9F">
        <w:trPr>
          <w:trHeight w:val="291"/>
          <w:jc w:val="center"/>
        </w:trPr>
        <w:tc>
          <w:tcPr>
            <w:tcW w:w="1353" w:type="dxa"/>
            <w:tcBorders>
              <w:top w:val="single" w:sz="8" w:space="0" w:color="auto"/>
              <w:left w:val="single" w:sz="8" w:space="0" w:color="auto"/>
              <w:bottom w:val="single" w:sz="8" w:space="0" w:color="auto"/>
            </w:tcBorders>
            <w:shd w:val="clear" w:color="auto" w:fill="auto"/>
            <w:noWrap/>
            <w:vAlign w:val="bottom"/>
          </w:tcPr>
          <w:p w14:paraId="1D2A023F"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 xml:space="preserve">Flora en Fauna Registratie </w:t>
            </w:r>
          </w:p>
        </w:tc>
        <w:tc>
          <w:tcPr>
            <w:tcW w:w="1489" w:type="dxa"/>
            <w:gridSpan w:val="2"/>
            <w:tcBorders>
              <w:top w:val="single" w:sz="8" w:space="0" w:color="auto"/>
              <w:bottom w:val="single" w:sz="8" w:space="0" w:color="auto"/>
            </w:tcBorders>
            <w:shd w:val="clear" w:color="auto" w:fill="auto"/>
            <w:noWrap/>
            <w:vAlign w:val="bottom"/>
          </w:tcPr>
          <w:p w14:paraId="6FA4E0AF"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single" w:sz="8" w:space="0" w:color="auto"/>
              <w:bottom w:val="single" w:sz="8" w:space="0" w:color="auto"/>
            </w:tcBorders>
            <w:shd w:val="clear" w:color="auto" w:fill="auto"/>
            <w:noWrap/>
            <w:vAlign w:val="bottom"/>
          </w:tcPr>
          <w:p w14:paraId="234C8373"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554" w:type="dxa"/>
            <w:gridSpan w:val="2"/>
            <w:tcBorders>
              <w:top w:val="single" w:sz="8" w:space="0" w:color="auto"/>
              <w:bottom w:val="single" w:sz="8" w:space="0" w:color="auto"/>
            </w:tcBorders>
            <w:shd w:val="clear" w:color="auto" w:fill="auto"/>
            <w:noWrap/>
            <w:vAlign w:val="bottom"/>
          </w:tcPr>
          <w:p w14:paraId="495B9F94"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Codering</w:t>
            </w:r>
          </w:p>
        </w:tc>
        <w:tc>
          <w:tcPr>
            <w:tcW w:w="2526" w:type="dxa"/>
            <w:gridSpan w:val="4"/>
            <w:tcBorders>
              <w:top w:val="single" w:sz="8" w:space="0" w:color="auto"/>
              <w:bottom w:val="single" w:sz="8" w:space="0" w:color="auto"/>
            </w:tcBorders>
            <w:shd w:val="clear" w:color="auto" w:fill="auto"/>
            <w:noWrap/>
            <w:vAlign w:val="bottom"/>
          </w:tcPr>
          <w:p w14:paraId="5B05D192"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 </w:t>
            </w:r>
          </w:p>
        </w:tc>
        <w:tc>
          <w:tcPr>
            <w:tcW w:w="2052" w:type="dxa"/>
            <w:gridSpan w:val="2"/>
            <w:tcBorders>
              <w:top w:val="single" w:sz="8" w:space="0" w:color="auto"/>
              <w:bottom w:val="single" w:sz="8" w:space="0" w:color="auto"/>
            </w:tcBorders>
            <w:shd w:val="clear" w:color="auto" w:fill="auto"/>
            <w:noWrap/>
            <w:vAlign w:val="bottom"/>
          </w:tcPr>
          <w:p w14:paraId="0945C1F5"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 </w:t>
            </w:r>
          </w:p>
        </w:tc>
        <w:tc>
          <w:tcPr>
            <w:tcW w:w="171" w:type="dxa"/>
            <w:tcBorders>
              <w:top w:val="single" w:sz="8" w:space="0" w:color="auto"/>
              <w:bottom w:val="single" w:sz="8" w:space="0" w:color="auto"/>
            </w:tcBorders>
            <w:shd w:val="clear" w:color="auto" w:fill="auto"/>
            <w:noWrap/>
            <w:vAlign w:val="bottom"/>
          </w:tcPr>
          <w:p w14:paraId="542E8767"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326" w:type="dxa"/>
            <w:gridSpan w:val="2"/>
            <w:tcBorders>
              <w:top w:val="single" w:sz="8" w:space="0" w:color="auto"/>
              <w:bottom w:val="single" w:sz="8" w:space="0" w:color="auto"/>
            </w:tcBorders>
            <w:shd w:val="clear" w:color="auto" w:fill="auto"/>
            <w:noWrap/>
            <w:vAlign w:val="bottom"/>
          </w:tcPr>
          <w:p w14:paraId="180D6B7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single" w:sz="8" w:space="0" w:color="auto"/>
              <w:bottom w:val="single" w:sz="8" w:space="0" w:color="auto"/>
            </w:tcBorders>
            <w:shd w:val="clear" w:color="auto" w:fill="auto"/>
            <w:noWrap/>
            <w:vAlign w:val="bottom"/>
          </w:tcPr>
          <w:p w14:paraId="55E1518E"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35" w:type="dxa"/>
            <w:tcBorders>
              <w:top w:val="single" w:sz="8" w:space="0" w:color="auto"/>
              <w:bottom w:val="single" w:sz="8" w:space="0" w:color="auto"/>
              <w:right w:val="single" w:sz="8" w:space="0" w:color="auto"/>
            </w:tcBorders>
            <w:shd w:val="clear" w:color="auto" w:fill="auto"/>
            <w:noWrap/>
            <w:vAlign w:val="bottom"/>
          </w:tcPr>
          <w:p w14:paraId="4002A8C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2BCD077B" w14:textId="77777777" w:rsidTr="00F56E9F">
        <w:trPr>
          <w:trHeight w:val="291"/>
          <w:jc w:val="center"/>
        </w:trPr>
        <w:tc>
          <w:tcPr>
            <w:tcW w:w="1353" w:type="dxa"/>
            <w:tcBorders>
              <w:top w:val="single" w:sz="8" w:space="0" w:color="auto"/>
              <w:left w:val="single" w:sz="8" w:space="0" w:color="auto"/>
              <w:bottom w:val="nil"/>
              <w:right w:val="nil"/>
            </w:tcBorders>
            <w:shd w:val="clear" w:color="auto" w:fill="auto"/>
            <w:noWrap/>
            <w:vAlign w:val="bottom"/>
          </w:tcPr>
          <w:p w14:paraId="002172F9" w14:textId="77777777" w:rsidR="00AB14D1" w:rsidRPr="009535D0" w:rsidRDefault="00AB14D1" w:rsidP="00272519">
            <w:pPr>
              <w:rPr>
                <w:rFonts w:ascii="Century Gothic" w:hAnsi="Century Gothic" w:cs="Arial"/>
                <w:sz w:val="16"/>
                <w:szCs w:val="16"/>
              </w:rPr>
            </w:pPr>
          </w:p>
        </w:tc>
        <w:tc>
          <w:tcPr>
            <w:tcW w:w="1489" w:type="dxa"/>
            <w:gridSpan w:val="2"/>
            <w:tcBorders>
              <w:top w:val="single" w:sz="8" w:space="0" w:color="auto"/>
              <w:left w:val="nil"/>
              <w:bottom w:val="nil"/>
              <w:right w:val="nil"/>
            </w:tcBorders>
            <w:shd w:val="clear" w:color="auto" w:fill="auto"/>
            <w:noWrap/>
            <w:vAlign w:val="bottom"/>
          </w:tcPr>
          <w:p w14:paraId="1E44731B" w14:textId="77777777" w:rsidR="00AB14D1" w:rsidRPr="009535D0" w:rsidRDefault="00AB14D1" w:rsidP="00272519">
            <w:pPr>
              <w:rPr>
                <w:rFonts w:ascii="Century Gothic" w:hAnsi="Century Gothic" w:cs="Arial"/>
                <w:sz w:val="16"/>
                <w:szCs w:val="16"/>
              </w:rPr>
            </w:pPr>
          </w:p>
        </w:tc>
        <w:tc>
          <w:tcPr>
            <w:tcW w:w="171" w:type="dxa"/>
            <w:tcBorders>
              <w:top w:val="single" w:sz="8" w:space="0" w:color="auto"/>
              <w:left w:val="nil"/>
              <w:bottom w:val="nil"/>
              <w:right w:val="nil"/>
            </w:tcBorders>
            <w:shd w:val="clear" w:color="auto" w:fill="auto"/>
            <w:noWrap/>
            <w:vAlign w:val="bottom"/>
          </w:tcPr>
          <w:p w14:paraId="43009293" w14:textId="77777777" w:rsidR="00AB14D1" w:rsidRPr="009535D0" w:rsidRDefault="00AB14D1" w:rsidP="00272519">
            <w:pPr>
              <w:rPr>
                <w:rFonts w:ascii="Century Gothic" w:hAnsi="Century Gothic" w:cs="Arial"/>
                <w:sz w:val="16"/>
                <w:szCs w:val="16"/>
              </w:rPr>
            </w:pPr>
          </w:p>
        </w:tc>
        <w:tc>
          <w:tcPr>
            <w:tcW w:w="1554" w:type="dxa"/>
            <w:gridSpan w:val="2"/>
            <w:tcBorders>
              <w:top w:val="single" w:sz="8" w:space="0" w:color="auto"/>
              <w:left w:val="single" w:sz="8" w:space="0" w:color="auto"/>
              <w:bottom w:val="single" w:sz="4" w:space="0" w:color="auto"/>
              <w:right w:val="nil"/>
            </w:tcBorders>
            <w:shd w:val="clear" w:color="auto" w:fill="auto"/>
            <w:noWrap/>
            <w:vAlign w:val="bottom"/>
          </w:tcPr>
          <w:p w14:paraId="0803E95F"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PVRV-P</w:t>
            </w:r>
          </w:p>
        </w:tc>
        <w:tc>
          <w:tcPr>
            <w:tcW w:w="4578" w:type="dxa"/>
            <w:gridSpan w:val="6"/>
            <w:tcBorders>
              <w:top w:val="single" w:sz="8" w:space="0" w:color="auto"/>
              <w:left w:val="single" w:sz="4" w:space="0" w:color="auto"/>
              <w:bottom w:val="single" w:sz="4" w:space="0" w:color="auto"/>
              <w:right w:val="nil"/>
            </w:tcBorders>
            <w:shd w:val="clear" w:color="auto" w:fill="auto"/>
            <w:noWrap/>
            <w:vAlign w:val="bottom"/>
          </w:tcPr>
          <w:p w14:paraId="191C9E6E"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Permanente vaste rust- en verblijfplaatsen, permanent in gebruik (PVRV-P)</w:t>
            </w:r>
          </w:p>
        </w:tc>
        <w:tc>
          <w:tcPr>
            <w:tcW w:w="171" w:type="dxa"/>
            <w:tcBorders>
              <w:top w:val="single" w:sz="8" w:space="0" w:color="auto"/>
              <w:left w:val="single" w:sz="4" w:space="0" w:color="auto"/>
              <w:bottom w:val="single" w:sz="4" w:space="0" w:color="auto"/>
              <w:right w:val="nil"/>
            </w:tcBorders>
            <w:shd w:val="clear" w:color="auto" w:fill="auto"/>
            <w:noWrap/>
            <w:vAlign w:val="bottom"/>
          </w:tcPr>
          <w:p w14:paraId="79F6AF4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326" w:type="dxa"/>
            <w:gridSpan w:val="2"/>
            <w:tcBorders>
              <w:top w:val="single" w:sz="8" w:space="0" w:color="auto"/>
              <w:left w:val="nil"/>
              <w:bottom w:val="single" w:sz="4" w:space="0" w:color="auto"/>
              <w:right w:val="nil"/>
            </w:tcBorders>
            <w:shd w:val="clear" w:color="auto" w:fill="auto"/>
            <w:noWrap/>
            <w:vAlign w:val="bottom"/>
          </w:tcPr>
          <w:p w14:paraId="07AF6EBF"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single" w:sz="8" w:space="0" w:color="auto"/>
              <w:left w:val="nil"/>
              <w:bottom w:val="single" w:sz="4" w:space="0" w:color="auto"/>
              <w:right w:val="nil"/>
            </w:tcBorders>
            <w:shd w:val="clear" w:color="auto" w:fill="auto"/>
            <w:noWrap/>
            <w:vAlign w:val="bottom"/>
          </w:tcPr>
          <w:p w14:paraId="7038462A"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35" w:type="dxa"/>
            <w:tcBorders>
              <w:top w:val="single" w:sz="8" w:space="0" w:color="auto"/>
              <w:left w:val="nil"/>
              <w:bottom w:val="single" w:sz="4" w:space="0" w:color="auto"/>
              <w:right w:val="single" w:sz="8" w:space="0" w:color="auto"/>
            </w:tcBorders>
            <w:shd w:val="clear" w:color="auto" w:fill="auto"/>
            <w:noWrap/>
            <w:vAlign w:val="bottom"/>
          </w:tcPr>
          <w:p w14:paraId="39E89C9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05027EC4" w14:textId="77777777" w:rsidTr="00F56E9F">
        <w:trPr>
          <w:trHeight w:val="291"/>
          <w:jc w:val="center"/>
        </w:trPr>
        <w:tc>
          <w:tcPr>
            <w:tcW w:w="3013" w:type="dxa"/>
            <w:gridSpan w:val="4"/>
            <w:tcBorders>
              <w:top w:val="nil"/>
              <w:left w:val="single" w:sz="8" w:space="0" w:color="auto"/>
              <w:bottom w:val="nil"/>
              <w:right w:val="nil"/>
            </w:tcBorders>
            <w:shd w:val="clear" w:color="auto" w:fill="auto"/>
            <w:noWrap/>
            <w:vAlign w:val="bottom"/>
          </w:tcPr>
          <w:p w14:paraId="73A4C85B" w14:textId="593F5889" w:rsidR="00AB14D1" w:rsidRPr="009535D0" w:rsidRDefault="00AB14D1" w:rsidP="00FA7E2D">
            <w:pPr>
              <w:rPr>
                <w:rFonts w:ascii="Century Gothic" w:hAnsi="Century Gothic" w:cs="Arial"/>
                <w:b/>
                <w:bCs/>
                <w:sz w:val="16"/>
                <w:szCs w:val="16"/>
              </w:rPr>
            </w:pPr>
            <w:r w:rsidRPr="00FA7E2D">
              <w:rPr>
                <w:rFonts w:ascii="Century Gothic" w:hAnsi="Century Gothic" w:cs="Arial"/>
                <w:b/>
                <w:bCs/>
                <w:sz w:val="16"/>
                <w:szCs w:val="16"/>
              </w:rPr>
              <w:t>Bestek</w:t>
            </w:r>
            <w:r w:rsidR="000842EA">
              <w:rPr>
                <w:rFonts w:ascii="Century Gothic" w:hAnsi="Century Gothic" w:cs="Arial"/>
                <w:b/>
                <w:bCs/>
                <w:sz w:val="16"/>
                <w:szCs w:val="16"/>
              </w:rPr>
              <w:t xml:space="preserve"> </w:t>
            </w:r>
            <w:r w:rsidR="009C529D">
              <w:rPr>
                <w:rFonts w:ascii="Century Gothic" w:hAnsi="Century Gothic" w:cs="Arial"/>
                <w:b/>
                <w:bCs/>
                <w:sz w:val="16"/>
                <w:szCs w:val="16"/>
              </w:rPr>
              <w:t>2024-001</w:t>
            </w:r>
          </w:p>
        </w:tc>
        <w:tc>
          <w:tcPr>
            <w:tcW w:w="1554" w:type="dxa"/>
            <w:gridSpan w:val="2"/>
            <w:tcBorders>
              <w:top w:val="nil"/>
              <w:left w:val="single" w:sz="8" w:space="0" w:color="auto"/>
              <w:bottom w:val="single" w:sz="4" w:space="0" w:color="auto"/>
              <w:right w:val="nil"/>
            </w:tcBorders>
            <w:shd w:val="clear" w:color="auto" w:fill="auto"/>
            <w:noWrap/>
            <w:vAlign w:val="bottom"/>
          </w:tcPr>
          <w:p w14:paraId="13A740A0"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PVRV-T</w:t>
            </w:r>
          </w:p>
        </w:tc>
        <w:tc>
          <w:tcPr>
            <w:tcW w:w="4578" w:type="dxa"/>
            <w:gridSpan w:val="6"/>
            <w:tcBorders>
              <w:top w:val="single" w:sz="4" w:space="0" w:color="auto"/>
              <w:left w:val="single" w:sz="4" w:space="0" w:color="auto"/>
              <w:bottom w:val="single" w:sz="4" w:space="0" w:color="auto"/>
              <w:right w:val="nil"/>
            </w:tcBorders>
            <w:shd w:val="clear" w:color="auto" w:fill="auto"/>
            <w:noWrap/>
            <w:vAlign w:val="bottom"/>
          </w:tcPr>
          <w:p w14:paraId="1266ED7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Permanente vaste rust- en verblijfplaatsen, tijdelijk in gebruik (PVRV-T)</w:t>
            </w:r>
          </w:p>
        </w:tc>
        <w:tc>
          <w:tcPr>
            <w:tcW w:w="171" w:type="dxa"/>
            <w:tcBorders>
              <w:top w:val="nil"/>
              <w:left w:val="single" w:sz="4" w:space="0" w:color="auto"/>
              <w:bottom w:val="single" w:sz="4" w:space="0" w:color="auto"/>
              <w:right w:val="nil"/>
            </w:tcBorders>
            <w:shd w:val="clear" w:color="auto" w:fill="auto"/>
            <w:noWrap/>
            <w:vAlign w:val="bottom"/>
          </w:tcPr>
          <w:p w14:paraId="11B03EE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326" w:type="dxa"/>
            <w:gridSpan w:val="2"/>
            <w:tcBorders>
              <w:top w:val="nil"/>
              <w:left w:val="nil"/>
              <w:bottom w:val="single" w:sz="4" w:space="0" w:color="auto"/>
              <w:right w:val="nil"/>
            </w:tcBorders>
            <w:shd w:val="clear" w:color="auto" w:fill="auto"/>
            <w:noWrap/>
            <w:vAlign w:val="bottom"/>
          </w:tcPr>
          <w:p w14:paraId="3168F90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nil"/>
              <w:left w:val="nil"/>
              <w:bottom w:val="single" w:sz="4" w:space="0" w:color="auto"/>
              <w:right w:val="nil"/>
            </w:tcBorders>
            <w:shd w:val="clear" w:color="auto" w:fill="auto"/>
            <w:noWrap/>
            <w:vAlign w:val="bottom"/>
          </w:tcPr>
          <w:p w14:paraId="23258F3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35" w:type="dxa"/>
            <w:tcBorders>
              <w:top w:val="nil"/>
              <w:left w:val="nil"/>
              <w:bottom w:val="single" w:sz="4" w:space="0" w:color="auto"/>
              <w:right w:val="single" w:sz="8" w:space="0" w:color="auto"/>
            </w:tcBorders>
            <w:shd w:val="clear" w:color="auto" w:fill="auto"/>
            <w:noWrap/>
            <w:vAlign w:val="bottom"/>
          </w:tcPr>
          <w:p w14:paraId="72F390AF"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33592D31" w14:textId="77777777" w:rsidTr="00F56E9F">
        <w:trPr>
          <w:trHeight w:val="291"/>
          <w:jc w:val="center"/>
        </w:trPr>
        <w:tc>
          <w:tcPr>
            <w:tcW w:w="3013" w:type="dxa"/>
            <w:gridSpan w:val="4"/>
            <w:tcBorders>
              <w:top w:val="nil"/>
              <w:left w:val="single" w:sz="8" w:space="0" w:color="auto"/>
              <w:bottom w:val="nil"/>
              <w:right w:val="nil"/>
            </w:tcBorders>
            <w:shd w:val="clear" w:color="auto" w:fill="auto"/>
            <w:noWrap/>
            <w:vAlign w:val="bottom"/>
          </w:tcPr>
          <w:p w14:paraId="4BC5DBFA" w14:textId="18498461" w:rsidR="00AB14D1" w:rsidRPr="009535D0" w:rsidRDefault="00AB14D1" w:rsidP="00884284">
            <w:pPr>
              <w:rPr>
                <w:rFonts w:ascii="Century Gothic" w:hAnsi="Century Gothic" w:cs="Arial"/>
                <w:b/>
                <w:bCs/>
                <w:sz w:val="16"/>
                <w:szCs w:val="16"/>
              </w:rPr>
            </w:pPr>
            <w:r w:rsidRPr="009535D0">
              <w:rPr>
                <w:rFonts w:ascii="Century Gothic" w:hAnsi="Century Gothic" w:cs="Arial"/>
                <w:b/>
                <w:bCs/>
                <w:sz w:val="16"/>
                <w:szCs w:val="16"/>
              </w:rPr>
              <w:t xml:space="preserve">Gemeente </w:t>
            </w:r>
            <w:r w:rsidR="00CD4C99">
              <w:rPr>
                <w:rFonts w:ascii="Century Gothic" w:hAnsi="Century Gothic" w:cs="Arial"/>
                <w:b/>
                <w:bCs/>
                <w:sz w:val="16"/>
                <w:szCs w:val="16"/>
              </w:rPr>
              <w:t>Hendrik-Ido-Ambacht</w:t>
            </w:r>
          </w:p>
        </w:tc>
        <w:tc>
          <w:tcPr>
            <w:tcW w:w="1554" w:type="dxa"/>
            <w:gridSpan w:val="2"/>
            <w:tcBorders>
              <w:top w:val="nil"/>
              <w:left w:val="single" w:sz="8" w:space="0" w:color="auto"/>
              <w:bottom w:val="single" w:sz="8" w:space="0" w:color="auto"/>
              <w:right w:val="nil"/>
            </w:tcBorders>
            <w:shd w:val="clear" w:color="auto" w:fill="auto"/>
            <w:noWrap/>
            <w:vAlign w:val="bottom"/>
          </w:tcPr>
          <w:p w14:paraId="0094D732" w14:textId="77777777" w:rsidR="00AB14D1" w:rsidRPr="009535D0" w:rsidRDefault="00AB14D1" w:rsidP="00272519">
            <w:pPr>
              <w:rPr>
                <w:rFonts w:ascii="Century Gothic" w:hAnsi="Century Gothic" w:cs="Arial"/>
                <w:b/>
                <w:bCs/>
                <w:sz w:val="16"/>
                <w:szCs w:val="16"/>
              </w:rPr>
            </w:pPr>
            <w:r w:rsidRPr="009535D0">
              <w:rPr>
                <w:rFonts w:ascii="Century Gothic" w:hAnsi="Century Gothic" w:cs="Arial"/>
                <w:b/>
                <w:bCs/>
                <w:sz w:val="16"/>
                <w:szCs w:val="16"/>
              </w:rPr>
              <w:t>TVRV</w:t>
            </w:r>
          </w:p>
        </w:tc>
        <w:tc>
          <w:tcPr>
            <w:tcW w:w="4578" w:type="dxa"/>
            <w:gridSpan w:val="6"/>
            <w:tcBorders>
              <w:top w:val="nil"/>
              <w:left w:val="single" w:sz="4" w:space="0" w:color="auto"/>
              <w:bottom w:val="single" w:sz="8" w:space="0" w:color="auto"/>
              <w:right w:val="nil"/>
            </w:tcBorders>
            <w:shd w:val="clear" w:color="auto" w:fill="auto"/>
            <w:noWrap/>
            <w:vAlign w:val="bottom"/>
          </w:tcPr>
          <w:p w14:paraId="691056AE"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Tijdelijke vaste rust- en verblijfplaatsen (TVRV)</w:t>
            </w:r>
          </w:p>
        </w:tc>
        <w:tc>
          <w:tcPr>
            <w:tcW w:w="171" w:type="dxa"/>
            <w:tcBorders>
              <w:top w:val="nil"/>
              <w:left w:val="single" w:sz="4" w:space="0" w:color="auto"/>
              <w:bottom w:val="single" w:sz="8" w:space="0" w:color="auto"/>
              <w:right w:val="nil"/>
            </w:tcBorders>
            <w:shd w:val="clear" w:color="auto" w:fill="auto"/>
            <w:noWrap/>
            <w:vAlign w:val="bottom"/>
          </w:tcPr>
          <w:p w14:paraId="32DA2FE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326" w:type="dxa"/>
            <w:gridSpan w:val="2"/>
            <w:tcBorders>
              <w:top w:val="nil"/>
              <w:left w:val="nil"/>
              <w:bottom w:val="single" w:sz="8" w:space="0" w:color="auto"/>
              <w:right w:val="nil"/>
            </w:tcBorders>
            <w:shd w:val="clear" w:color="auto" w:fill="auto"/>
            <w:noWrap/>
            <w:vAlign w:val="bottom"/>
          </w:tcPr>
          <w:p w14:paraId="776D4673"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71" w:type="dxa"/>
            <w:tcBorders>
              <w:top w:val="nil"/>
              <w:left w:val="nil"/>
              <w:bottom w:val="single" w:sz="8" w:space="0" w:color="auto"/>
              <w:right w:val="nil"/>
            </w:tcBorders>
            <w:shd w:val="clear" w:color="auto" w:fill="auto"/>
            <w:noWrap/>
            <w:vAlign w:val="bottom"/>
          </w:tcPr>
          <w:p w14:paraId="3634A23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35" w:type="dxa"/>
            <w:tcBorders>
              <w:top w:val="nil"/>
              <w:left w:val="nil"/>
              <w:bottom w:val="single" w:sz="8" w:space="0" w:color="auto"/>
              <w:right w:val="single" w:sz="8" w:space="0" w:color="auto"/>
            </w:tcBorders>
            <w:shd w:val="clear" w:color="auto" w:fill="auto"/>
            <w:noWrap/>
            <w:vAlign w:val="bottom"/>
          </w:tcPr>
          <w:p w14:paraId="1C3EE16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269DE7A0" w14:textId="77777777" w:rsidTr="00F56E9F">
        <w:trPr>
          <w:trHeight w:val="291"/>
          <w:jc w:val="center"/>
        </w:trPr>
        <w:tc>
          <w:tcPr>
            <w:tcW w:w="1353" w:type="dxa"/>
            <w:tcBorders>
              <w:top w:val="nil"/>
              <w:left w:val="single" w:sz="8" w:space="0" w:color="auto"/>
              <w:bottom w:val="nil"/>
              <w:right w:val="nil"/>
            </w:tcBorders>
            <w:shd w:val="clear" w:color="auto" w:fill="auto"/>
            <w:noWrap/>
            <w:vAlign w:val="bottom"/>
          </w:tcPr>
          <w:p w14:paraId="7F277A4D" w14:textId="77777777" w:rsidR="00AB14D1" w:rsidRPr="009535D0" w:rsidRDefault="00AB14D1" w:rsidP="00272519">
            <w:pPr>
              <w:rPr>
                <w:rFonts w:ascii="Century Gothic" w:hAnsi="Century Gothic" w:cs="Arial"/>
                <w:sz w:val="16"/>
                <w:szCs w:val="16"/>
              </w:rPr>
            </w:pPr>
          </w:p>
        </w:tc>
        <w:tc>
          <w:tcPr>
            <w:tcW w:w="602" w:type="dxa"/>
            <w:tcBorders>
              <w:top w:val="nil"/>
              <w:left w:val="nil"/>
              <w:bottom w:val="nil"/>
              <w:right w:val="nil"/>
            </w:tcBorders>
            <w:shd w:val="clear" w:color="auto" w:fill="auto"/>
            <w:noWrap/>
            <w:vAlign w:val="bottom"/>
          </w:tcPr>
          <w:p w14:paraId="288BE372"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nil"/>
              <w:right w:val="single" w:sz="8" w:space="0" w:color="auto"/>
            </w:tcBorders>
            <w:shd w:val="clear" w:color="auto" w:fill="auto"/>
            <w:noWrap/>
            <w:vAlign w:val="bottom"/>
          </w:tcPr>
          <w:p w14:paraId="19A14F7A" w14:textId="77777777" w:rsidR="00AB14D1" w:rsidRPr="009535D0" w:rsidRDefault="00AB14D1" w:rsidP="00272519">
            <w:pPr>
              <w:rPr>
                <w:rFonts w:ascii="Century Gothic" w:hAnsi="Century Gothic" w:cs="Arial"/>
                <w:sz w:val="16"/>
                <w:szCs w:val="16"/>
              </w:rPr>
            </w:pPr>
          </w:p>
        </w:tc>
        <w:tc>
          <w:tcPr>
            <w:tcW w:w="4070" w:type="dxa"/>
            <w:gridSpan w:val="5"/>
            <w:tcBorders>
              <w:top w:val="nil"/>
              <w:left w:val="single" w:sz="8" w:space="0" w:color="auto"/>
              <w:bottom w:val="nil"/>
              <w:right w:val="nil"/>
            </w:tcBorders>
            <w:shd w:val="clear" w:color="auto" w:fill="auto"/>
            <w:noWrap/>
            <w:vAlign w:val="bottom"/>
          </w:tcPr>
          <w:p w14:paraId="5C72C49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NB nesten/ groeiplaatsen afzonderlijk registeren</w:t>
            </w:r>
          </w:p>
        </w:tc>
        <w:tc>
          <w:tcPr>
            <w:tcW w:w="1056" w:type="dxa"/>
            <w:gridSpan w:val="2"/>
            <w:tcBorders>
              <w:top w:val="nil"/>
              <w:left w:val="nil"/>
              <w:bottom w:val="nil"/>
              <w:right w:val="nil"/>
            </w:tcBorders>
            <w:shd w:val="clear" w:color="auto" w:fill="auto"/>
            <w:noWrap/>
            <w:vAlign w:val="bottom"/>
          </w:tcPr>
          <w:p w14:paraId="39ED1426" w14:textId="77777777" w:rsidR="00AB14D1" w:rsidRPr="009535D0" w:rsidRDefault="00AB14D1" w:rsidP="00272519">
            <w:pPr>
              <w:rPr>
                <w:rFonts w:ascii="Century Gothic" w:hAnsi="Century Gothic" w:cs="Arial"/>
                <w:sz w:val="16"/>
                <w:szCs w:val="16"/>
              </w:rPr>
            </w:pPr>
          </w:p>
        </w:tc>
        <w:tc>
          <w:tcPr>
            <w:tcW w:w="1356" w:type="dxa"/>
            <w:gridSpan w:val="3"/>
            <w:tcBorders>
              <w:top w:val="nil"/>
              <w:left w:val="nil"/>
              <w:bottom w:val="nil"/>
              <w:right w:val="nil"/>
            </w:tcBorders>
            <w:shd w:val="clear" w:color="auto" w:fill="auto"/>
            <w:noWrap/>
            <w:vAlign w:val="bottom"/>
          </w:tcPr>
          <w:p w14:paraId="572AC53A" w14:textId="77777777" w:rsidR="00AB14D1" w:rsidRPr="009535D0" w:rsidRDefault="00AB14D1" w:rsidP="00272519">
            <w:pPr>
              <w:rPr>
                <w:rFonts w:ascii="Century Gothic" w:hAnsi="Century Gothic" w:cs="Arial"/>
                <w:sz w:val="16"/>
                <w:szCs w:val="16"/>
              </w:rPr>
            </w:pPr>
          </w:p>
        </w:tc>
        <w:tc>
          <w:tcPr>
            <w:tcW w:w="1353" w:type="dxa"/>
            <w:gridSpan w:val="3"/>
            <w:tcBorders>
              <w:top w:val="nil"/>
              <w:left w:val="nil"/>
              <w:bottom w:val="nil"/>
              <w:right w:val="single" w:sz="8" w:space="0" w:color="auto"/>
            </w:tcBorders>
            <w:shd w:val="clear" w:color="auto" w:fill="auto"/>
            <w:noWrap/>
            <w:vAlign w:val="bottom"/>
          </w:tcPr>
          <w:p w14:paraId="1EDD3098"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15CEB88D" w14:textId="77777777" w:rsidTr="00F56E9F">
        <w:trPr>
          <w:trHeight w:val="291"/>
          <w:jc w:val="center"/>
        </w:trPr>
        <w:tc>
          <w:tcPr>
            <w:tcW w:w="1955" w:type="dxa"/>
            <w:gridSpan w:val="2"/>
            <w:tcBorders>
              <w:top w:val="nil"/>
              <w:left w:val="single" w:sz="8" w:space="0" w:color="auto"/>
              <w:bottom w:val="single" w:sz="8" w:space="0" w:color="auto"/>
              <w:right w:val="nil"/>
            </w:tcBorders>
            <w:shd w:val="clear" w:color="auto" w:fill="auto"/>
            <w:noWrap/>
            <w:vAlign w:val="bottom"/>
          </w:tcPr>
          <w:p w14:paraId="12CBA5A4" w14:textId="77777777" w:rsidR="00AB14D1" w:rsidRPr="009535D0" w:rsidRDefault="00E975B9" w:rsidP="00272519">
            <w:pPr>
              <w:ind w:right="-279"/>
              <w:rPr>
                <w:rFonts w:ascii="Century Gothic" w:hAnsi="Century Gothic" w:cs="Arial"/>
                <w:sz w:val="16"/>
                <w:szCs w:val="16"/>
              </w:rPr>
            </w:pPr>
            <w:r w:rsidRPr="009535D0">
              <w:rPr>
                <w:rFonts w:ascii="Century Gothic" w:hAnsi="Century Gothic" w:cs="Arial"/>
                <w:sz w:val="16"/>
                <w:szCs w:val="16"/>
              </w:rPr>
              <w:t>Wijkbeheer</w:t>
            </w:r>
          </w:p>
        </w:tc>
        <w:tc>
          <w:tcPr>
            <w:tcW w:w="1058" w:type="dxa"/>
            <w:gridSpan w:val="2"/>
            <w:tcBorders>
              <w:top w:val="nil"/>
              <w:left w:val="nil"/>
              <w:bottom w:val="single" w:sz="8" w:space="0" w:color="auto"/>
              <w:right w:val="single" w:sz="8" w:space="0" w:color="auto"/>
            </w:tcBorders>
            <w:shd w:val="clear" w:color="auto" w:fill="auto"/>
            <w:noWrap/>
            <w:vAlign w:val="bottom"/>
          </w:tcPr>
          <w:p w14:paraId="299E471E" w14:textId="77777777" w:rsidR="00AB14D1" w:rsidRPr="009535D0" w:rsidRDefault="00AB14D1" w:rsidP="00272519">
            <w:pPr>
              <w:rPr>
                <w:rFonts w:ascii="Century Gothic" w:hAnsi="Century Gothic" w:cs="Arial"/>
                <w:sz w:val="16"/>
                <w:szCs w:val="16"/>
              </w:rPr>
            </w:pPr>
          </w:p>
        </w:tc>
        <w:tc>
          <w:tcPr>
            <w:tcW w:w="4070" w:type="dxa"/>
            <w:gridSpan w:val="5"/>
            <w:tcBorders>
              <w:top w:val="nil"/>
              <w:left w:val="single" w:sz="8" w:space="0" w:color="auto"/>
              <w:bottom w:val="nil"/>
              <w:right w:val="nil"/>
            </w:tcBorders>
            <w:shd w:val="clear" w:color="auto" w:fill="auto"/>
            <w:noWrap/>
            <w:vAlign w:val="bottom"/>
          </w:tcPr>
          <w:p w14:paraId="381B08C4" w14:textId="77777777" w:rsidR="00AB14D1" w:rsidRPr="009535D0" w:rsidRDefault="00AB14D1" w:rsidP="00272519">
            <w:pPr>
              <w:rPr>
                <w:rFonts w:ascii="Century Gothic" w:hAnsi="Century Gothic" w:cs="Arial"/>
                <w:sz w:val="16"/>
                <w:szCs w:val="16"/>
              </w:rPr>
            </w:pPr>
            <w:proofErr w:type="spellStart"/>
            <w:r w:rsidRPr="009535D0">
              <w:rPr>
                <w:rFonts w:ascii="Century Gothic" w:hAnsi="Century Gothic" w:cs="Arial"/>
                <w:sz w:val="16"/>
                <w:szCs w:val="16"/>
              </w:rPr>
              <w:t>nr</w:t>
            </w:r>
            <w:proofErr w:type="spellEnd"/>
            <w:r w:rsidRPr="009535D0">
              <w:rPr>
                <w:rFonts w:ascii="Century Gothic" w:hAnsi="Century Gothic" w:cs="Arial"/>
                <w:sz w:val="16"/>
                <w:szCs w:val="16"/>
              </w:rPr>
              <w:t xml:space="preserve"> waarneming moet corresponderen met </w:t>
            </w:r>
            <w:proofErr w:type="spellStart"/>
            <w:r w:rsidRPr="009535D0">
              <w:rPr>
                <w:rFonts w:ascii="Century Gothic" w:hAnsi="Century Gothic" w:cs="Arial"/>
                <w:sz w:val="16"/>
                <w:szCs w:val="16"/>
              </w:rPr>
              <w:t>nr</w:t>
            </w:r>
            <w:proofErr w:type="spellEnd"/>
            <w:r w:rsidRPr="009535D0">
              <w:rPr>
                <w:rFonts w:ascii="Century Gothic" w:hAnsi="Century Gothic" w:cs="Arial"/>
                <w:sz w:val="16"/>
                <w:szCs w:val="16"/>
              </w:rPr>
              <w:t xml:space="preserve"> op kaart</w:t>
            </w:r>
          </w:p>
        </w:tc>
        <w:tc>
          <w:tcPr>
            <w:tcW w:w="1056" w:type="dxa"/>
            <w:gridSpan w:val="2"/>
            <w:tcBorders>
              <w:top w:val="nil"/>
              <w:left w:val="nil"/>
              <w:bottom w:val="nil"/>
              <w:right w:val="nil"/>
            </w:tcBorders>
            <w:shd w:val="clear" w:color="auto" w:fill="auto"/>
            <w:noWrap/>
            <w:vAlign w:val="bottom"/>
          </w:tcPr>
          <w:p w14:paraId="002C09E5" w14:textId="77777777" w:rsidR="00AB14D1" w:rsidRPr="009535D0" w:rsidRDefault="00AB14D1" w:rsidP="00272519">
            <w:pPr>
              <w:rPr>
                <w:rFonts w:ascii="Century Gothic" w:hAnsi="Century Gothic" w:cs="Arial"/>
                <w:sz w:val="16"/>
                <w:szCs w:val="16"/>
              </w:rPr>
            </w:pPr>
          </w:p>
        </w:tc>
        <w:tc>
          <w:tcPr>
            <w:tcW w:w="1356" w:type="dxa"/>
            <w:gridSpan w:val="3"/>
            <w:tcBorders>
              <w:top w:val="nil"/>
              <w:left w:val="nil"/>
              <w:bottom w:val="nil"/>
              <w:right w:val="nil"/>
            </w:tcBorders>
            <w:shd w:val="clear" w:color="auto" w:fill="auto"/>
            <w:noWrap/>
            <w:vAlign w:val="bottom"/>
          </w:tcPr>
          <w:p w14:paraId="34843CA1" w14:textId="77777777" w:rsidR="00AB14D1" w:rsidRPr="009535D0" w:rsidRDefault="00AB14D1" w:rsidP="00272519">
            <w:pPr>
              <w:rPr>
                <w:rFonts w:ascii="Century Gothic" w:hAnsi="Century Gothic" w:cs="Arial"/>
                <w:sz w:val="16"/>
                <w:szCs w:val="16"/>
              </w:rPr>
            </w:pPr>
          </w:p>
        </w:tc>
        <w:tc>
          <w:tcPr>
            <w:tcW w:w="1353" w:type="dxa"/>
            <w:gridSpan w:val="3"/>
            <w:tcBorders>
              <w:top w:val="nil"/>
              <w:left w:val="nil"/>
              <w:bottom w:val="nil"/>
              <w:right w:val="single" w:sz="8" w:space="0" w:color="auto"/>
            </w:tcBorders>
            <w:shd w:val="clear" w:color="auto" w:fill="auto"/>
            <w:noWrap/>
            <w:vAlign w:val="bottom"/>
          </w:tcPr>
          <w:p w14:paraId="5016CD4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r>
      <w:tr w:rsidR="00AB14D1" w:rsidRPr="00272519" w14:paraId="3EE164E1" w14:textId="77777777" w:rsidTr="00F56E9F">
        <w:trPr>
          <w:trHeight w:val="291"/>
          <w:jc w:val="center"/>
        </w:trPr>
        <w:tc>
          <w:tcPr>
            <w:tcW w:w="1353" w:type="dxa"/>
            <w:tcBorders>
              <w:top w:val="single" w:sz="8" w:space="0" w:color="auto"/>
              <w:left w:val="single" w:sz="8" w:space="0" w:color="auto"/>
              <w:bottom w:val="nil"/>
              <w:right w:val="single" w:sz="8" w:space="0" w:color="auto"/>
            </w:tcBorders>
            <w:shd w:val="clear" w:color="auto" w:fill="auto"/>
            <w:noWrap/>
            <w:vAlign w:val="bottom"/>
          </w:tcPr>
          <w:p w14:paraId="368AA7D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Waarneming</w:t>
            </w:r>
          </w:p>
        </w:tc>
        <w:tc>
          <w:tcPr>
            <w:tcW w:w="602" w:type="dxa"/>
            <w:tcBorders>
              <w:top w:val="single" w:sz="8" w:space="0" w:color="auto"/>
              <w:left w:val="nil"/>
              <w:bottom w:val="nil"/>
              <w:right w:val="nil"/>
            </w:tcBorders>
            <w:shd w:val="clear" w:color="auto" w:fill="auto"/>
            <w:noWrap/>
            <w:vAlign w:val="bottom"/>
          </w:tcPr>
          <w:p w14:paraId="0055491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Buurt</w:t>
            </w:r>
          </w:p>
        </w:tc>
        <w:tc>
          <w:tcPr>
            <w:tcW w:w="1058" w:type="dxa"/>
            <w:gridSpan w:val="2"/>
            <w:tcBorders>
              <w:top w:val="single" w:sz="8" w:space="0" w:color="auto"/>
              <w:left w:val="single" w:sz="8" w:space="0" w:color="auto"/>
              <w:bottom w:val="nil"/>
              <w:right w:val="single" w:sz="8" w:space="0" w:color="auto"/>
            </w:tcBorders>
            <w:shd w:val="clear" w:color="auto" w:fill="auto"/>
            <w:noWrap/>
            <w:vAlign w:val="bottom"/>
          </w:tcPr>
          <w:p w14:paraId="62E26986"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(punt/</w:t>
            </w:r>
          </w:p>
        </w:tc>
        <w:tc>
          <w:tcPr>
            <w:tcW w:w="905" w:type="dxa"/>
            <w:tcBorders>
              <w:top w:val="single" w:sz="8" w:space="0" w:color="auto"/>
              <w:left w:val="nil"/>
              <w:bottom w:val="nil"/>
              <w:right w:val="nil"/>
            </w:tcBorders>
            <w:shd w:val="clear" w:color="auto" w:fill="auto"/>
            <w:noWrap/>
            <w:vAlign w:val="bottom"/>
          </w:tcPr>
          <w:p w14:paraId="22F715EC" w14:textId="77777777" w:rsidR="00AB14D1" w:rsidRPr="009535D0" w:rsidRDefault="00AB14D1" w:rsidP="00272519">
            <w:pPr>
              <w:spacing w:line="240" w:lineRule="auto"/>
              <w:rPr>
                <w:rFonts w:ascii="Century Gothic" w:hAnsi="Century Gothic" w:cs="Arial"/>
                <w:sz w:val="16"/>
                <w:szCs w:val="16"/>
              </w:rPr>
            </w:pPr>
            <w:r w:rsidRPr="009535D0">
              <w:rPr>
                <w:rFonts w:ascii="Century Gothic" w:hAnsi="Century Gothic" w:cs="Arial"/>
                <w:sz w:val="16"/>
                <w:szCs w:val="16"/>
              </w:rPr>
              <w:t xml:space="preserve">Flora / fauna </w:t>
            </w:r>
          </w:p>
        </w:tc>
        <w:tc>
          <w:tcPr>
            <w:tcW w:w="904" w:type="dxa"/>
            <w:gridSpan w:val="2"/>
            <w:tcBorders>
              <w:top w:val="single" w:sz="8" w:space="0" w:color="auto"/>
              <w:left w:val="single" w:sz="8" w:space="0" w:color="auto"/>
              <w:bottom w:val="nil"/>
              <w:right w:val="nil"/>
            </w:tcBorders>
            <w:shd w:val="clear" w:color="auto" w:fill="auto"/>
            <w:noWrap/>
            <w:vAlign w:val="bottom"/>
          </w:tcPr>
          <w:p w14:paraId="7C10B13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xml:space="preserve">Tabel </w:t>
            </w:r>
          </w:p>
        </w:tc>
        <w:tc>
          <w:tcPr>
            <w:tcW w:w="1169" w:type="dxa"/>
            <w:tcBorders>
              <w:top w:val="single" w:sz="8" w:space="0" w:color="auto"/>
              <w:left w:val="single" w:sz="8" w:space="0" w:color="auto"/>
              <w:bottom w:val="nil"/>
              <w:right w:val="nil"/>
            </w:tcBorders>
            <w:shd w:val="clear" w:color="auto" w:fill="auto"/>
            <w:noWrap/>
            <w:vAlign w:val="bottom"/>
          </w:tcPr>
          <w:p w14:paraId="276C34F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xml:space="preserve">Terreintype/ </w:t>
            </w:r>
          </w:p>
        </w:tc>
        <w:tc>
          <w:tcPr>
            <w:tcW w:w="1092" w:type="dxa"/>
            <w:tcBorders>
              <w:top w:val="single" w:sz="8" w:space="0" w:color="auto"/>
              <w:left w:val="single" w:sz="8" w:space="0" w:color="auto"/>
              <w:bottom w:val="nil"/>
              <w:right w:val="single" w:sz="8" w:space="0" w:color="auto"/>
            </w:tcBorders>
            <w:shd w:val="clear" w:color="auto" w:fill="auto"/>
            <w:noWrap/>
            <w:vAlign w:val="bottom"/>
          </w:tcPr>
          <w:p w14:paraId="7D38F6C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soort</w:t>
            </w:r>
          </w:p>
        </w:tc>
        <w:tc>
          <w:tcPr>
            <w:tcW w:w="1056" w:type="dxa"/>
            <w:gridSpan w:val="2"/>
            <w:tcBorders>
              <w:top w:val="single" w:sz="8" w:space="0" w:color="auto"/>
              <w:left w:val="nil"/>
              <w:bottom w:val="nil"/>
              <w:right w:val="nil"/>
            </w:tcBorders>
            <w:shd w:val="clear" w:color="auto" w:fill="auto"/>
            <w:noWrap/>
            <w:vAlign w:val="bottom"/>
          </w:tcPr>
          <w:p w14:paraId="0D5FB3E5"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Code</w:t>
            </w:r>
          </w:p>
        </w:tc>
        <w:tc>
          <w:tcPr>
            <w:tcW w:w="1356" w:type="dxa"/>
            <w:gridSpan w:val="3"/>
            <w:tcBorders>
              <w:top w:val="single" w:sz="8" w:space="0" w:color="auto"/>
              <w:left w:val="single" w:sz="8" w:space="0" w:color="auto"/>
              <w:bottom w:val="nil"/>
              <w:right w:val="single" w:sz="8" w:space="0" w:color="auto"/>
            </w:tcBorders>
            <w:shd w:val="clear" w:color="auto" w:fill="auto"/>
            <w:noWrap/>
            <w:vAlign w:val="bottom"/>
          </w:tcPr>
          <w:p w14:paraId="2B8500E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xml:space="preserve">Opname </w:t>
            </w:r>
          </w:p>
        </w:tc>
        <w:tc>
          <w:tcPr>
            <w:tcW w:w="1353" w:type="dxa"/>
            <w:gridSpan w:val="3"/>
            <w:tcBorders>
              <w:top w:val="single" w:sz="8" w:space="0" w:color="auto"/>
              <w:left w:val="nil"/>
              <w:bottom w:val="nil"/>
              <w:right w:val="single" w:sz="8" w:space="0" w:color="auto"/>
            </w:tcBorders>
            <w:shd w:val="clear" w:color="auto" w:fill="auto"/>
            <w:noWrap/>
            <w:vAlign w:val="bottom"/>
          </w:tcPr>
          <w:p w14:paraId="287F836B"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xml:space="preserve">naam </w:t>
            </w:r>
          </w:p>
        </w:tc>
      </w:tr>
      <w:tr w:rsidR="00AB14D1" w:rsidRPr="00272519" w14:paraId="04F5F6E9" w14:textId="77777777" w:rsidTr="00F56E9F">
        <w:trPr>
          <w:trHeight w:val="291"/>
          <w:jc w:val="center"/>
        </w:trPr>
        <w:tc>
          <w:tcPr>
            <w:tcW w:w="1353" w:type="dxa"/>
            <w:tcBorders>
              <w:top w:val="nil"/>
              <w:left w:val="single" w:sz="8" w:space="0" w:color="auto"/>
              <w:bottom w:val="single" w:sz="8" w:space="0" w:color="auto"/>
              <w:right w:val="single" w:sz="8" w:space="0" w:color="auto"/>
            </w:tcBorders>
            <w:shd w:val="clear" w:color="auto" w:fill="auto"/>
            <w:noWrap/>
            <w:vAlign w:val="bottom"/>
          </w:tcPr>
          <w:p w14:paraId="67E7F0BD" w14:textId="77777777" w:rsidR="00AB14D1" w:rsidRPr="009535D0" w:rsidRDefault="00D84D2F" w:rsidP="00272519">
            <w:pPr>
              <w:rPr>
                <w:rFonts w:ascii="Century Gothic" w:hAnsi="Century Gothic" w:cs="Arial"/>
                <w:sz w:val="16"/>
                <w:szCs w:val="16"/>
              </w:rPr>
            </w:pPr>
            <w:proofErr w:type="spellStart"/>
            <w:r w:rsidRPr="009535D0">
              <w:rPr>
                <w:rFonts w:ascii="Century Gothic" w:hAnsi="Century Gothic" w:cs="Arial"/>
                <w:sz w:val="16"/>
                <w:szCs w:val="16"/>
              </w:rPr>
              <w:t>N</w:t>
            </w:r>
            <w:r w:rsidR="00AB14D1" w:rsidRPr="009535D0">
              <w:rPr>
                <w:rFonts w:ascii="Century Gothic" w:hAnsi="Century Gothic" w:cs="Arial"/>
                <w:sz w:val="16"/>
                <w:szCs w:val="16"/>
              </w:rPr>
              <w:t>r</w:t>
            </w:r>
            <w:proofErr w:type="spellEnd"/>
          </w:p>
        </w:tc>
        <w:tc>
          <w:tcPr>
            <w:tcW w:w="602" w:type="dxa"/>
            <w:tcBorders>
              <w:top w:val="nil"/>
              <w:left w:val="nil"/>
              <w:bottom w:val="single" w:sz="8" w:space="0" w:color="auto"/>
              <w:right w:val="nil"/>
            </w:tcBorders>
            <w:shd w:val="clear" w:color="auto" w:fill="auto"/>
            <w:noWrap/>
            <w:vAlign w:val="bottom"/>
          </w:tcPr>
          <w:p w14:paraId="480B7D2B"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058" w:type="dxa"/>
            <w:gridSpan w:val="2"/>
            <w:tcBorders>
              <w:top w:val="single" w:sz="4" w:space="0" w:color="auto"/>
              <w:left w:val="single" w:sz="8" w:space="0" w:color="auto"/>
              <w:bottom w:val="single" w:sz="8" w:space="0" w:color="auto"/>
              <w:right w:val="single" w:sz="8" w:space="0" w:color="auto"/>
            </w:tcBorders>
            <w:shd w:val="clear" w:color="auto" w:fill="auto"/>
            <w:noWrap/>
            <w:vAlign w:val="bottom"/>
          </w:tcPr>
          <w:p w14:paraId="7BCDB3C8"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gebied)</w:t>
            </w:r>
          </w:p>
        </w:tc>
        <w:tc>
          <w:tcPr>
            <w:tcW w:w="905" w:type="dxa"/>
            <w:tcBorders>
              <w:top w:val="nil"/>
              <w:left w:val="nil"/>
              <w:bottom w:val="single" w:sz="8" w:space="0" w:color="auto"/>
              <w:right w:val="nil"/>
            </w:tcBorders>
            <w:shd w:val="clear" w:color="auto" w:fill="auto"/>
            <w:noWrap/>
            <w:vAlign w:val="bottom"/>
          </w:tcPr>
          <w:p w14:paraId="1D7705B5" w14:textId="77777777" w:rsidR="00AB14D1" w:rsidRPr="009535D0" w:rsidRDefault="00AB14D1" w:rsidP="00272519">
            <w:pPr>
              <w:spacing w:line="240" w:lineRule="auto"/>
              <w:rPr>
                <w:rFonts w:ascii="Century Gothic" w:hAnsi="Century Gothic" w:cs="Arial"/>
                <w:sz w:val="16"/>
                <w:szCs w:val="16"/>
              </w:rPr>
            </w:pPr>
            <w:r w:rsidRPr="009535D0">
              <w:rPr>
                <w:rFonts w:ascii="Century Gothic" w:hAnsi="Century Gothic" w:cs="Arial"/>
                <w:sz w:val="16"/>
                <w:szCs w:val="16"/>
              </w:rPr>
              <w:t xml:space="preserve">soortnaam NL </w:t>
            </w:r>
          </w:p>
        </w:tc>
        <w:tc>
          <w:tcPr>
            <w:tcW w:w="904" w:type="dxa"/>
            <w:gridSpan w:val="2"/>
            <w:tcBorders>
              <w:top w:val="nil"/>
              <w:left w:val="single" w:sz="8" w:space="0" w:color="auto"/>
              <w:bottom w:val="single" w:sz="8" w:space="0" w:color="auto"/>
              <w:right w:val="nil"/>
            </w:tcBorders>
            <w:shd w:val="clear" w:color="auto" w:fill="auto"/>
            <w:noWrap/>
            <w:vAlign w:val="bottom"/>
          </w:tcPr>
          <w:p w14:paraId="7A22A29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(1,2 of 3)</w:t>
            </w:r>
          </w:p>
        </w:tc>
        <w:tc>
          <w:tcPr>
            <w:tcW w:w="1169" w:type="dxa"/>
            <w:tcBorders>
              <w:top w:val="nil"/>
              <w:left w:val="single" w:sz="8" w:space="0" w:color="auto"/>
              <w:bottom w:val="single" w:sz="8" w:space="0" w:color="auto"/>
              <w:right w:val="nil"/>
            </w:tcBorders>
            <w:shd w:val="clear" w:color="auto" w:fill="auto"/>
            <w:noWrap/>
            <w:vAlign w:val="bottom"/>
          </w:tcPr>
          <w:p w14:paraId="1DC3FFF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beheergroep</w:t>
            </w:r>
          </w:p>
        </w:tc>
        <w:tc>
          <w:tcPr>
            <w:tcW w:w="1092" w:type="dxa"/>
            <w:tcBorders>
              <w:top w:val="nil"/>
              <w:left w:val="single" w:sz="8" w:space="0" w:color="auto"/>
              <w:bottom w:val="single" w:sz="8" w:space="0" w:color="auto"/>
              <w:right w:val="single" w:sz="8" w:space="0" w:color="auto"/>
            </w:tcBorders>
            <w:shd w:val="clear" w:color="auto" w:fill="auto"/>
            <w:noWrap/>
            <w:vAlign w:val="bottom"/>
          </w:tcPr>
          <w:p w14:paraId="033EF49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Verblijfplaats</w:t>
            </w:r>
          </w:p>
        </w:tc>
        <w:tc>
          <w:tcPr>
            <w:tcW w:w="1056" w:type="dxa"/>
            <w:gridSpan w:val="2"/>
            <w:tcBorders>
              <w:top w:val="nil"/>
              <w:left w:val="nil"/>
              <w:bottom w:val="single" w:sz="8" w:space="0" w:color="auto"/>
              <w:right w:val="nil"/>
            </w:tcBorders>
            <w:shd w:val="clear" w:color="auto" w:fill="auto"/>
            <w:noWrap/>
            <w:vAlign w:val="bottom"/>
          </w:tcPr>
          <w:p w14:paraId="213AA44B"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 </w:t>
            </w:r>
          </w:p>
        </w:tc>
        <w:tc>
          <w:tcPr>
            <w:tcW w:w="1356" w:type="dxa"/>
            <w:gridSpan w:val="3"/>
            <w:tcBorders>
              <w:top w:val="nil"/>
              <w:left w:val="single" w:sz="8" w:space="0" w:color="auto"/>
              <w:bottom w:val="single" w:sz="8" w:space="0" w:color="auto"/>
              <w:right w:val="single" w:sz="8" w:space="0" w:color="auto"/>
            </w:tcBorders>
            <w:shd w:val="clear" w:color="auto" w:fill="auto"/>
            <w:noWrap/>
            <w:vAlign w:val="bottom"/>
          </w:tcPr>
          <w:p w14:paraId="61BD9DC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datum</w:t>
            </w:r>
          </w:p>
        </w:tc>
        <w:tc>
          <w:tcPr>
            <w:tcW w:w="1353" w:type="dxa"/>
            <w:gridSpan w:val="3"/>
            <w:tcBorders>
              <w:top w:val="nil"/>
              <w:left w:val="nil"/>
              <w:bottom w:val="single" w:sz="8" w:space="0" w:color="auto"/>
              <w:right w:val="single" w:sz="8" w:space="0" w:color="auto"/>
            </w:tcBorders>
            <w:shd w:val="clear" w:color="auto" w:fill="auto"/>
            <w:noWrap/>
            <w:vAlign w:val="bottom"/>
          </w:tcPr>
          <w:p w14:paraId="4259AAB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Opnemer</w:t>
            </w:r>
          </w:p>
        </w:tc>
      </w:tr>
      <w:tr w:rsidR="00AB14D1" w:rsidRPr="00272519" w14:paraId="2783A924"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6B0DFB5E"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w:t>
            </w:r>
          </w:p>
        </w:tc>
        <w:tc>
          <w:tcPr>
            <w:tcW w:w="602" w:type="dxa"/>
            <w:tcBorders>
              <w:top w:val="nil"/>
              <w:left w:val="nil"/>
              <w:bottom w:val="single" w:sz="4" w:space="0" w:color="auto"/>
              <w:right w:val="single" w:sz="4" w:space="0" w:color="auto"/>
            </w:tcBorders>
            <w:shd w:val="clear" w:color="auto" w:fill="auto"/>
            <w:noWrap/>
            <w:vAlign w:val="bottom"/>
          </w:tcPr>
          <w:p w14:paraId="1271443B"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single" w:sz="4" w:space="0" w:color="auto"/>
              <w:right w:val="single" w:sz="4" w:space="0" w:color="auto"/>
            </w:tcBorders>
            <w:shd w:val="clear" w:color="auto" w:fill="auto"/>
            <w:noWrap/>
            <w:vAlign w:val="bottom"/>
          </w:tcPr>
          <w:p w14:paraId="1E53414F"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punt</w:t>
            </w:r>
          </w:p>
        </w:tc>
        <w:tc>
          <w:tcPr>
            <w:tcW w:w="905" w:type="dxa"/>
            <w:tcBorders>
              <w:top w:val="nil"/>
              <w:left w:val="nil"/>
              <w:bottom w:val="single" w:sz="4" w:space="0" w:color="auto"/>
              <w:right w:val="single" w:sz="4" w:space="0" w:color="auto"/>
            </w:tcBorders>
            <w:shd w:val="clear" w:color="auto" w:fill="auto"/>
            <w:noWrap/>
            <w:vAlign w:val="bottom"/>
          </w:tcPr>
          <w:p w14:paraId="7AFD3E2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Merel</w:t>
            </w:r>
          </w:p>
        </w:tc>
        <w:tc>
          <w:tcPr>
            <w:tcW w:w="904" w:type="dxa"/>
            <w:gridSpan w:val="2"/>
            <w:tcBorders>
              <w:top w:val="nil"/>
              <w:left w:val="nil"/>
              <w:bottom w:val="single" w:sz="4" w:space="0" w:color="auto"/>
              <w:right w:val="single" w:sz="4" w:space="0" w:color="auto"/>
            </w:tcBorders>
            <w:shd w:val="clear" w:color="auto" w:fill="auto"/>
            <w:noWrap/>
            <w:vAlign w:val="bottom"/>
          </w:tcPr>
          <w:p w14:paraId="6047335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2/3</w:t>
            </w:r>
          </w:p>
        </w:tc>
        <w:tc>
          <w:tcPr>
            <w:tcW w:w="1169" w:type="dxa"/>
            <w:tcBorders>
              <w:top w:val="nil"/>
              <w:left w:val="nil"/>
              <w:bottom w:val="single" w:sz="4" w:space="0" w:color="auto"/>
              <w:right w:val="single" w:sz="4" w:space="0" w:color="auto"/>
            </w:tcBorders>
            <w:shd w:val="clear" w:color="auto" w:fill="auto"/>
            <w:noWrap/>
            <w:vAlign w:val="bottom"/>
          </w:tcPr>
          <w:p w14:paraId="268884B7" w14:textId="77777777" w:rsidR="00AB14D1" w:rsidRPr="009535D0" w:rsidRDefault="00285D7F" w:rsidP="00272519">
            <w:pPr>
              <w:rPr>
                <w:rFonts w:ascii="Century Gothic" w:hAnsi="Century Gothic" w:cs="Arial"/>
                <w:sz w:val="16"/>
                <w:szCs w:val="16"/>
              </w:rPr>
            </w:pPr>
            <w:r w:rsidRPr="009535D0">
              <w:rPr>
                <w:rFonts w:ascii="Century Gothic" w:hAnsi="Century Gothic" w:cs="Arial"/>
                <w:sz w:val="16"/>
                <w:szCs w:val="16"/>
              </w:rPr>
              <w:t>B</w:t>
            </w:r>
            <w:r w:rsidR="00AB14D1" w:rsidRPr="009535D0">
              <w:rPr>
                <w:rFonts w:ascii="Century Gothic" w:hAnsi="Century Gothic" w:cs="Arial"/>
                <w:sz w:val="16"/>
                <w:szCs w:val="16"/>
              </w:rPr>
              <w:t>osplantsoen</w:t>
            </w:r>
          </w:p>
        </w:tc>
        <w:tc>
          <w:tcPr>
            <w:tcW w:w="1092" w:type="dxa"/>
            <w:tcBorders>
              <w:top w:val="nil"/>
              <w:left w:val="nil"/>
              <w:bottom w:val="single" w:sz="4" w:space="0" w:color="auto"/>
              <w:right w:val="single" w:sz="4" w:space="0" w:color="auto"/>
            </w:tcBorders>
            <w:shd w:val="clear" w:color="auto" w:fill="auto"/>
            <w:noWrap/>
            <w:vAlign w:val="bottom"/>
          </w:tcPr>
          <w:p w14:paraId="5E58359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nest</w:t>
            </w:r>
          </w:p>
        </w:tc>
        <w:tc>
          <w:tcPr>
            <w:tcW w:w="1056" w:type="dxa"/>
            <w:gridSpan w:val="2"/>
            <w:tcBorders>
              <w:top w:val="nil"/>
              <w:left w:val="nil"/>
              <w:bottom w:val="single" w:sz="4" w:space="0" w:color="auto"/>
              <w:right w:val="single" w:sz="4" w:space="0" w:color="auto"/>
            </w:tcBorders>
            <w:shd w:val="clear" w:color="auto" w:fill="auto"/>
            <w:noWrap/>
            <w:vAlign w:val="bottom"/>
          </w:tcPr>
          <w:p w14:paraId="790D159B"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TVRV</w:t>
            </w:r>
          </w:p>
        </w:tc>
        <w:tc>
          <w:tcPr>
            <w:tcW w:w="1356" w:type="dxa"/>
            <w:gridSpan w:val="3"/>
            <w:tcBorders>
              <w:top w:val="nil"/>
              <w:left w:val="nil"/>
              <w:bottom w:val="single" w:sz="4" w:space="0" w:color="auto"/>
              <w:right w:val="single" w:sz="4" w:space="0" w:color="auto"/>
            </w:tcBorders>
            <w:shd w:val="clear" w:color="auto" w:fill="auto"/>
            <w:noWrap/>
            <w:vAlign w:val="bottom"/>
          </w:tcPr>
          <w:p w14:paraId="0602D226" w14:textId="77777777" w:rsidR="00AB14D1" w:rsidRPr="009535D0" w:rsidRDefault="009518AC" w:rsidP="00272519">
            <w:pPr>
              <w:rPr>
                <w:rFonts w:ascii="Century Gothic" w:hAnsi="Century Gothic" w:cs="Arial"/>
                <w:sz w:val="16"/>
                <w:szCs w:val="16"/>
              </w:rPr>
            </w:pPr>
            <w:r w:rsidRPr="009535D0">
              <w:rPr>
                <w:rFonts w:ascii="Century Gothic" w:hAnsi="Century Gothic" w:cs="Arial"/>
                <w:sz w:val="16"/>
                <w:szCs w:val="16"/>
              </w:rPr>
              <w:t>01-01-201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3544B294"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r w:rsidR="00AB14D1" w:rsidRPr="00272519" w14:paraId="750EDDFB"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00FC879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2</w:t>
            </w:r>
          </w:p>
        </w:tc>
        <w:tc>
          <w:tcPr>
            <w:tcW w:w="602" w:type="dxa"/>
            <w:tcBorders>
              <w:top w:val="nil"/>
              <w:left w:val="nil"/>
              <w:bottom w:val="single" w:sz="4" w:space="0" w:color="auto"/>
              <w:right w:val="single" w:sz="4" w:space="0" w:color="auto"/>
            </w:tcBorders>
            <w:shd w:val="clear" w:color="auto" w:fill="auto"/>
            <w:noWrap/>
            <w:vAlign w:val="bottom"/>
          </w:tcPr>
          <w:p w14:paraId="72EAB0ED"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nil"/>
              <w:right w:val="nil"/>
            </w:tcBorders>
            <w:shd w:val="clear" w:color="auto" w:fill="auto"/>
            <w:noWrap/>
            <w:vAlign w:val="bottom"/>
          </w:tcPr>
          <w:p w14:paraId="309264B8"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punt</w:t>
            </w:r>
          </w:p>
        </w:tc>
        <w:tc>
          <w:tcPr>
            <w:tcW w:w="905" w:type="dxa"/>
            <w:tcBorders>
              <w:top w:val="nil"/>
              <w:left w:val="single" w:sz="4" w:space="0" w:color="auto"/>
              <w:bottom w:val="single" w:sz="4" w:space="0" w:color="auto"/>
              <w:right w:val="single" w:sz="4" w:space="0" w:color="auto"/>
            </w:tcBorders>
            <w:shd w:val="clear" w:color="auto" w:fill="auto"/>
            <w:noWrap/>
            <w:vAlign w:val="bottom"/>
          </w:tcPr>
          <w:p w14:paraId="7B2EA628"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Kale rode bosmier</w:t>
            </w:r>
          </w:p>
        </w:tc>
        <w:tc>
          <w:tcPr>
            <w:tcW w:w="904" w:type="dxa"/>
            <w:gridSpan w:val="2"/>
            <w:tcBorders>
              <w:top w:val="nil"/>
              <w:left w:val="nil"/>
              <w:bottom w:val="single" w:sz="4" w:space="0" w:color="auto"/>
              <w:right w:val="single" w:sz="4" w:space="0" w:color="auto"/>
            </w:tcBorders>
            <w:shd w:val="clear" w:color="auto" w:fill="auto"/>
            <w:noWrap/>
            <w:vAlign w:val="bottom"/>
          </w:tcPr>
          <w:p w14:paraId="47A93907"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w:t>
            </w:r>
          </w:p>
        </w:tc>
        <w:tc>
          <w:tcPr>
            <w:tcW w:w="1169" w:type="dxa"/>
            <w:tcBorders>
              <w:top w:val="nil"/>
              <w:left w:val="nil"/>
              <w:bottom w:val="single" w:sz="4" w:space="0" w:color="auto"/>
              <w:right w:val="single" w:sz="4" w:space="0" w:color="auto"/>
            </w:tcBorders>
            <w:shd w:val="clear" w:color="auto" w:fill="auto"/>
            <w:noWrap/>
            <w:vAlign w:val="bottom"/>
          </w:tcPr>
          <w:p w14:paraId="41FD9BFB" w14:textId="77777777" w:rsidR="00AB14D1" w:rsidRPr="009535D0" w:rsidRDefault="00285D7F" w:rsidP="00272519">
            <w:pPr>
              <w:rPr>
                <w:rFonts w:ascii="Century Gothic" w:hAnsi="Century Gothic" w:cs="Arial"/>
                <w:sz w:val="16"/>
                <w:szCs w:val="16"/>
              </w:rPr>
            </w:pPr>
            <w:r w:rsidRPr="009535D0">
              <w:rPr>
                <w:rFonts w:ascii="Century Gothic" w:hAnsi="Century Gothic" w:cs="Arial"/>
                <w:sz w:val="16"/>
                <w:szCs w:val="16"/>
              </w:rPr>
              <w:t>B</w:t>
            </w:r>
            <w:r w:rsidR="00AB14D1" w:rsidRPr="009535D0">
              <w:rPr>
                <w:rFonts w:ascii="Century Gothic" w:hAnsi="Century Gothic" w:cs="Arial"/>
                <w:sz w:val="16"/>
                <w:szCs w:val="16"/>
              </w:rPr>
              <w:t>osplantsoen</w:t>
            </w:r>
          </w:p>
        </w:tc>
        <w:tc>
          <w:tcPr>
            <w:tcW w:w="1092" w:type="dxa"/>
            <w:tcBorders>
              <w:top w:val="nil"/>
              <w:left w:val="nil"/>
              <w:bottom w:val="single" w:sz="4" w:space="0" w:color="auto"/>
              <w:right w:val="single" w:sz="4" w:space="0" w:color="auto"/>
            </w:tcBorders>
            <w:shd w:val="clear" w:color="auto" w:fill="auto"/>
            <w:noWrap/>
            <w:vAlign w:val="bottom"/>
          </w:tcPr>
          <w:p w14:paraId="3955CF3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mierenhoop</w:t>
            </w:r>
          </w:p>
        </w:tc>
        <w:tc>
          <w:tcPr>
            <w:tcW w:w="1056" w:type="dxa"/>
            <w:gridSpan w:val="2"/>
            <w:tcBorders>
              <w:top w:val="nil"/>
              <w:left w:val="nil"/>
              <w:bottom w:val="single" w:sz="4" w:space="0" w:color="auto"/>
              <w:right w:val="single" w:sz="4" w:space="0" w:color="auto"/>
            </w:tcBorders>
            <w:shd w:val="clear" w:color="auto" w:fill="auto"/>
            <w:noWrap/>
            <w:vAlign w:val="bottom"/>
          </w:tcPr>
          <w:p w14:paraId="2BFC35F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PVRV-P</w:t>
            </w:r>
          </w:p>
        </w:tc>
        <w:tc>
          <w:tcPr>
            <w:tcW w:w="1356" w:type="dxa"/>
            <w:gridSpan w:val="3"/>
            <w:tcBorders>
              <w:top w:val="nil"/>
              <w:left w:val="nil"/>
              <w:bottom w:val="single" w:sz="4" w:space="0" w:color="auto"/>
              <w:right w:val="single" w:sz="4" w:space="0" w:color="auto"/>
            </w:tcBorders>
            <w:shd w:val="clear" w:color="auto" w:fill="auto"/>
            <w:noWrap/>
            <w:vAlign w:val="bottom"/>
          </w:tcPr>
          <w:p w14:paraId="05AE562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01-01</w:t>
            </w:r>
            <w:r w:rsidR="009518AC" w:rsidRPr="009535D0">
              <w:rPr>
                <w:rFonts w:ascii="Century Gothic" w:hAnsi="Century Gothic" w:cs="Arial"/>
                <w:sz w:val="16"/>
                <w:szCs w:val="16"/>
              </w:rPr>
              <w:t>-201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0C2B52A9"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r w:rsidR="00AB14D1" w:rsidRPr="00272519" w14:paraId="4B71C394"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5666D60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3</w:t>
            </w:r>
          </w:p>
        </w:tc>
        <w:tc>
          <w:tcPr>
            <w:tcW w:w="602" w:type="dxa"/>
            <w:tcBorders>
              <w:top w:val="nil"/>
              <w:left w:val="nil"/>
              <w:bottom w:val="single" w:sz="4" w:space="0" w:color="auto"/>
              <w:right w:val="single" w:sz="4" w:space="0" w:color="auto"/>
            </w:tcBorders>
            <w:shd w:val="clear" w:color="auto" w:fill="auto"/>
            <w:noWrap/>
            <w:vAlign w:val="bottom"/>
          </w:tcPr>
          <w:p w14:paraId="422E91E8" w14:textId="77777777" w:rsidR="00AB14D1" w:rsidRPr="009535D0" w:rsidRDefault="00AB14D1" w:rsidP="00272519">
            <w:pPr>
              <w:rPr>
                <w:rFonts w:ascii="Century Gothic" w:hAnsi="Century Gothic" w:cs="Arial"/>
                <w:sz w:val="16"/>
                <w:szCs w:val="16"/>
              </w:rPr>
            </w:pPr>
          </w:p>
        </w:tc>
        <w:tc>
          <w:tcPr>
            <w:tcW w:w="1058" w:type="dxa"/>
            <w:gridSpan w:val="2"/>
            <w:tcBorders>
              <w:top w:val="single" w:sz="4" w:space="0" w:color="auto"/>
              <w:left w:val="nil"/>
              <w:bottom w:val="single" w:sz="4" w:space="0" w:color="auto"/>
              <w:right w:val="single" w:sz="4" w:space="0" w:color="auto"/>
            </w:tcBorders>
            <w:shd w:val="clear" w:color="auto" w:fill="auto"/>
            <w:noWrap/>
            <w:vAlign w:val="bottom"/>
          </w:tcPr>
          <w:p w14:paraId="0FA03B5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gebied</w:t>
            </w:r>
          </w:p>
        </w:tc>
        <w:tc>
          <w:tcPr>
            <w:tcW w:w="905" w:type="dxa"/>
            <w:tcBorders>
              <w:top w:val="nil"/>
              <w:left w:val="nil"/>
              <w:bottom w:val="single" w:sz="4" w:space="0" w:color="auto"/>
              <w:right w:val="single" w:sz="4" w:space="0" w:color="auto"/>
            </w:tcBorders>
            <w:shd w:val="clear" w:color="auto" w:fill="auto"/>
            <w:noWrap/>
            <w:vAlign w:val="bottom"/>
          </w:tcPr>
          <w:p w14:paraId="1110313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Egel</w:t>
            </w:r>
          </w:p>
        </w:tc>
        <w:tc>
          <w:tcPr>
            <w:tcW w:w="904" w:type="dxa"/>
            <w:gridSpan w:val="2"/>
            <w:tcBorders>
              <w:top w:val="nil"/>
              <w:left w:val="nil"/>
              <w:bottom w:val="single" w:sz="4" w:space="0" w:color="auto"/>
              <w:right w:val="single" w:sz="4" w:space="0" w:color="auto"/>
            </w:tcBorders>
            <w:shd w:val="clear" w:color="auto" w:fill="auto"/>
            <w:noWrap/>
            <w:vAlign w:val="bottom"/>
          </w:tcPr>
          <w:p w14:paraId="353D2449"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w:t>
            </w:r>
          </w:p>
        </w:tc>
        <w:tc>
          <w:tcPr>
            <w:tcW w:w="1169" w:type="dxa"/>
            <w:tcBorders>
              <w:top w:val="nil"/>
              <w:left w:val="nil"/>
              <w:bottom w:val="single" w:sz="4" w:space="0" w:color="auto"/>
              <w:right w:val="single" w:sz="4" w:space="0" w:color="auto"/>
            </w:tcBorders>
            <w:shd w:val="clear" w:color="auto" w:fill="auto"/>
            <w:noWrap/>
            <w:vAlign w:val="bottom"/>
          </w:tcPr>
          <w:p w14:paraId="05A5D06D" w14:textId="77777777" w:rsidR="00AB14D1" w:rsidRPr="009535D0" w:rsidRDefault="00AB14D1" w:rsidP="00272519">
            <w:pPr>
              <w:rPr>
                <w:rFonts w:ascii="Century Gothic" w:hAnsi="Century Gothic" w:cs="Arial"/>
                <w:sz w:val="16"/>
                <w:szCs w:val="16"/>
              </w:rPr>
            </w:pPr>
            <w:proofErr w:type="spellStart"/>
            <w:r w:rsidRPr="009535D0">
              <w:rPr>
                <w:rFonts w:ascii="Century Gothic" w:hAnsi="Century Gothic" w:cs="Arial"/>
                <w:sz w:val="16"/>
                <w:szCs w:val="16"/>
              </w:rPr>
              <w:t>Bodembedek</w:t>
            </w:r>
            <w:proofErr w:type="spellEnd"/>
            <w:r w:rsidRPr="009535D0">
              <w:rPr>
                <w:rFonts w:ascii="Century Gothic" w:hAnsi="Century Gothic" w:cs="Arial"/>
                <w:sz w:val="16"/>
                <w:szCs w:val="16"/>
              </w:rPr>
              <w:t xml:space="preserve"> </w:t>
            </w:r>
            <w:proofErr w:type="spellStart"/>
            <w:r w:rsidRPr="009535D0">
              <w:rPr>
                <w:rFonts w:ascii="Century Gothic" w:hAnsi="Century Gothic" w:cs="Arial"/>
                <w:sz w:val="16"/>
                <w:szCs w:val="16"/>
              </w:rPr>
              <w:t>ker</w:t>
            </w:r>
            <w:proofErr w:type="spellEnd"/>
          </w:p>
        </w:tc>
        <w:tc>
          <w:tcPr>
            <w:tcW w:w="1092" w:type="dxa"/>
            <w:tcBorders>
              <w:top w:val="nil"/>
              <w:left w:val="nil"/>
              <w:bottom w:val="single" w:sz="4" w:space="0" w:color="auto"/>
              <w:right w:val="single" w:sz="4" w:space="0" w:color="auto"/>
            </w:tcBorders>
            <w:shd w:val="clear" w:color="auto" w:fill="auto"/>
            <w:noWrap/>
            <w:vAlign w:val="bottom"/>
          </w:tcPr>
          <w:p w14:paraId="45399926"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slaapplaats</w:t>
            </w:r>
          </w:p>
        </w:tc>
        <w:tc>
          <w:tcPr>
            <w:tcW w:w="1056" w:type="dxa"/>
            <w:gridSpan w:val="2"/>
            <w:tcBorders>
              <w:top w:val="nil"/>
              <w:left w:val="nil"/>
              <w:bottom w:val="single" w:sz="4" w:space="0" w:color="auto"/>
              <w:right w:val="single" w:sz="4" w:space="0" w:color="auto"/>
            </w:tcBorders>
            <w:shd w:val="clear" w:color="auto" w:fill="auto"/>
            <w:noWrap/>
            <w:vAlign w:val="bottom"/>
          </w:tcPr>
          <w:p w14:paraId="4DB51F7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TVRV</w:t>
            </w:r>
          </w:p>
        </w:tc>
        <w:tc>
          <w:tcPr>
            <w:tcW w:w="1356" w:type="dxa"/>
            <w:gridSpan w:val="3"/>
            <w:tcBorders>
              <w:top w:val="nil"/>
              <w:left w:val="nil"/>
              <w:bottom w:val="single" w:sz="4" w:space="0" w:color="auto"/>
              <w:right w:val="single" w:sz="4" w:space="0" w:color="auto"/>
            </w:tcBorders>
            <w:shd w:val="clear" w:color="auto" w:fill="auto"/>
            <w:noWrap/>
            <w:vAlign w:val="bottom"/>
          </w:tcPr>
          <w:p w14:paraId="38842DAF" w14:textId="77777777" w:rsidR="00AB14D1" w:rsidRPr="009535D0" w:rsidRDefault="009518AC" w:rsidP="00272519">
            <w:pPr>
              <w:rPr>
                <w:rFonts w:ascii="Century Gothic" w:hAnsi="Century Gothic" w:cs="Arial"/>
                <w:sz w:val="16"/>
                <w:szCs w:val="16"/>
              </w:rPr>
            </w:pPr>
            <w:r w:rsidRPr="009535D0">
              <w:rPr>
                <w:rFonts w:ascii="Century Gothic" w:hAnsi="Century Gothic" w:cs="Arial"/>
                <w:sz w:val="16"/>
                <w:szCs w:val="16"/>
              </w:rPr>
              <w:t>01-01-201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41D9612D"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r w:rsidR="00AB14D1" w:rsidRPr="00272519" w14:paraId="65AE5C56"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6668E280"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4</w:t>
            </w:r>
          </w:p>
        </w:tc>
        <w:tc>
          <w:tcPr>
            <w:tcW w:w="602" w:type="dxa"/>
            <w:tcBorders>
              <w:top w:val="nil"/>
              <w:left w:val="nil"/>
              <w:bottom w:val="single" w:sz="4" w:space="0" w:color="auto"/>
              <w:right w:val="single" w:sz="4" w:space="0" w:color="auto"/>
            </w:tcBorders>
            <w:shd w:val="clear" w:color="auto" w:fill="auto"/>
            <w:noWrap/>
            <w:vAlign w:val="bottom"/>
          </w:tcPr>
          <w:p w14:paraId="60C62B41"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single" w:sz="4" w:space="0" w:color="auto"/>
              <w:right w:val="single" w:sz="4" w:space="0" w:color="auto"/>
            </w:tcBorders>
            <w:shd w:val="clear" w:color="auto" w:fill="auto"/>
            <w:noWrap/>
            <w:vAlign w:val="bottom"/>
          </w:tcPr>
          <w:p w14:paraId="2D7645E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gebied</w:t>
            </w:r>
          </w:p>
        </w:tc>
        <w:tc>
          <w:tcPr>
            <w:tcW w:w="905" w:type="dxa"/>
            <w:tcBorders>
              <w:top w:val="nil"/>
              <w:left w:val="nil"/>
              <w:bottom w:val="single" w:sz="4" w:space="0" w:color="auto"/>
              <w:right w:val="single" w:sz="4" w:space="0" w:color="auto"/>
            </w:tcBorders>
            <w:shd w:val="clear" w:color="auto" w:fill="auto"/>
            <w:noWrap/>
            <w:vAlign w:val="bottom"/>
          </w:tcPr>
          <w:p w14:paraId="2D63F72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Gewone pad</w:t>
            </w:r>
          </w:p>
        </w:tc>
        <w:tc>
          <w:tcPr>
            <w:tcW w:w="904" w:type="dxa"/>
            <w:gridSpan w:val="2"/>
            <w:tcBorders>
              <w:top w:val="nil"/>
              <w:left w:val="nil"/>
              <w:bottom w:val="single" w:sz="4" w:space="0" w:color="auto"/>
              <w:right w:val="single" w:sz="4" w:space="0" w:color="auto"/>
            </w:tcBorders>
            <w:shd w:val="clear" w:color="auto" w:fill="auto"/>
            <w:noWrap/>
            <w:vAlign w:val="bottom"/>
          </w:tcPr>
          <w:p w14:paraId="6F0E276D"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1</w:t>
            </w:r>
          </w:p>
        </w:tc>
        <w:tc>
          <w:tcPr>
            <w:tcW w:w="1169" w:type="dxa"/>
            <w:tcBorders>
              <w:top w:val="nil"/>
              <w:left w:val="nil"/>
              <w:bottom w:val="single" w:sz="4" w:space="0" w:color="auto"/>
              <w:right w:val="single" w:sz="4" w:space="0" w:color="auto"/>
            </w:tcBorders>
            <w:shd w:val="clear" w:color="auto" w:fill="auto"/>
            <w:noWrap/>
            <w:vAlign w:val="bottom"/>
          </w:tcPr>
          <w:p w14:paraId="0D0B75A4" w14:textId="77777777" w:rsidR="00AB14D1" w:rsidRPr="009535D0" w:rsidRDefault="00285D7F" w:rsidP="00272519">
            <w:pPr>
              <w:rPr>
                <w:rFonts w:ascii="Century Gothic" w:hAnsi="Century Gothic" w:cs="Arial"/>
                <w:sz w:val="16"/>
                <w:szCs w:val="16"/>
              </w:rPr>
            </w:pPr>
            <w:r w:rsidRPr="009535D0">
              <w:rPr>
                <w:rFonts w:ascii="Century Gothic" w:hAnsi="Century Gothic" w:cs="Arial"/>
                <w:sz w:val="16"/>
                <w:szCs w:val="16"/>
              </w:rPr>
              <w:t>G</w:t>
            </w:r>
            <w:r w:rsidR="00AB14D1" w:rsidRPr="009535D0">
              <w:rPr>
                <w:rFonts w:ascii="Century Gothic" w:hAnsi="Century Gothic" w:cs="Arial"/>
                <w:sz w:val="16"/>
                <w:szCs w:val="16"/>
              </w:rPr>
              <w:t>azon</w:t>
            </w:r>
          </w:p>
        </w:tc>
        <w:tc>
          <w:tcPr>
            <w:tcW w:w="1092" w:type="dxa"/>
            <w:tcBorders>
              <w:top w:val="nil"/>
              <w:left w:val="nil"/>
              <w:bottom w:val="single" w:sz="4" w:space="0" w:color="auto"/>
              <w:right w:val="single" w:sz="4" w:space="0" w:color="auto"/>
            </w:tcBorders>
            <w:shd w:val="clear" w:color="auto" w:fill="auto"/>
            <w:noWrap/>
            <w:vAlign w:val="bottom"/>
          </w:tcPr>
          <w:p w14:paraId="0BACBD9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trekroute</w:t>
            </w:r>
          </w:p>
        </w:tc>
        <w:tc>
          <w:tcPr>
            <w:tcW w:w="1056" w:type="dxa"/>
            <w:gridSpan w:val="2"/>
            <w:tcBorders>
              <w:top w:val="nil"/>
              <w:left w:val="nil"/>
              <w:bottom w:val="single" w:sz="4" w:space="0" w:color="auto"/>
              <w:right w:val="single" w:sz="4" w:space="0" w:color="auto"/>
            </w:tcBorders>
            <w:shd w:val="clear" w:color="auto" w:fill="auto"/>
            <w:noWrap/>
            <w:vAlign w:val="bottom"/>
          </w:tcPr>
          <w:p w14:paraId="7CF124DC"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PVRV-T</w:t>
            </w:r>
          </w:p>
        </w:tc>
        <w:tc>
          <w:tcPr>
            <w:tcW w:w="1356" w:type="dxa"/>
            <w:gridSpan w:val="3"/>
            <w:tcBorders>
              <w:top w:val="nil"/>
              <w:left w:val="nil"/>
              <w:bottom w:val="single" w:sz="4" w:space="0" w:color="auto"/>
              <w:right w:val="single" w:sz="4" w:space="0" w:color="auto"/>
            </w:tcBorders>
            <w:shd w:val="clear" w:color="auto" w:fill="auto"/>
            <w:noWrap/>
            <w:vAlign w:val="bottom"/>
          </w:tcPr>
          <w:p w14:paraId="4A200D2C" w14:textId="77777777" w:rsidR="00AB14D1" w:rsidRPr="009535D0" w:rsidRDefault="009518AC" w:rsidP="00272519">
            <w:pPr>
              <w:rPr>
                <w:rFonts w:ascii="Century Gothic" w:hAnsi="Century Gothic" w:cs="Arial"/>
                <w:sz w:val="16"/>
                <w:szCs w:val="16"/>
              </w:rPr>
            </w:pPr>
            <w:r w:rsidRPr="009535D0">
              <w:rPr>
                <w:rFonts w:ascii="Century Gothic" w:hAnsi="Century Gothic" w:cs="Arial"/>
                <w:sz w:val="16"/>
                <w:szCs w:val="16"/>
              </w:rPr>
              <w:t>01-01-201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4AA63790"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r w:rsidR="00AB14D1" w:rsidRPr="00272519" w14:paraId="5E73B99F" w14:textId="77777777" w:rsidTr="00F56E9F">
        <w:trPr>
          <w:trHeight w:val="291"/>
          <w:jc w:val="center"/>
        </w:trPr>
        <w:tc>
          <w:tcPr>
            <w:tcW w:w="1353" w:type="dxa"/>
            <w:tcBorders>
              <w:top w:val="nil"/>
              <w:left w:val="single" w:sz="8" w:space="0" w:color="auto"/>
              <w:bottom w:val="single" w:sz="4" w:space="0" w:color="auto"/>
              <w:right w:val="single" w:sz="4" w:space="0" w:color="auto"/>
            </w:tcBorders>
            <w:shd w:val="clear" w:color="auto" w:fill="auto"/>
            <w:noWrap/>
            <w:vAlign w:val="bottom"/>
          </w:tcPr>
          <w:p w14:paraId="6D1944F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5</w:t>
            </w:r>
          </w:p>
        </w:tc>
        <w:tc>
          <w:tcPr>
            <w:tcW w:w="602" w:type="dxa"/>
            <w:tcBorders>
              <w:top w:val="nil"/>
              <w:left w:val="nil"/>
              <w:bottom w:val="single" w:sz="4" w:space="0" w:color="auto"/>
              <w:right w:val="single" w:sz="4" w:space="0" w:color="auto"/>
            </w:tcBorders>
            <w:shd w:val="clear" w:color="auto" w:fill="auto"/>
            <w:noWrap/>
            <w:vAlign w:val="bottom"/>
          </w:tcPr>
          <w:p w14:paraId="7D772C30" w14:textId="77777777" w:rsidR="00AB14D1" w:rsidRPr="009535D0" w:rsidRDefault="00AB14D1" w:rsidP="00272519">
            <w:pPr>
              <w:rPr>
                <w:rFonts w:ascii="Century Gothic" w:hAnsi="Century Gothic" w:cs="Arial"/>
                <w:sz w:val="16"/>
                <w:szCs w:val="16"/>
              </w:rPr>
            </w:pPr>
          </w:p>
        </w:tc>
        <w:tc>
          <w:tcPr>
            <w:tcW w:w="1058" w:type="dxa"/>
            <w:gridSpan w:val="2"/>
            <w:tcBorders>
              <w:top w:val="nil"/>
              <w:left w:val="nil"/>
              <w:bottom w:val="single" w:sz="4" w:space="0" w:color="auto"/>
              <w:right w:val="single" w:sz="4" w:space="0" w:color="auto"/>
            </w:tcBorders>
            <w:shd w:val="clear" w:color="auto" w:fill="auto"/>
            <w:noWrap/>
            <w:vAlign w:val="bottom"/>
          </w:tcPr>
          <w:p w14:paraId="5FE72ED6"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punt</w:t>
            </w:r>
          </w:p>
        </w:tc>
        <w:tc>
          <w:tcPr>
            <w:tcW w:w="905" w:type="dxa"/>
            <w:tcBorders>
              <w:top w:val="nil"/>
              <w:left w:val="nil"/>
              <w:bottom w:val="single" w:sz="4" w:space="0" w:color="auto"/>
              <w:right w:val="single" w:sz="4" w:space="0" w:color="auto"/>
            </w:tcBorders>
            <w:shd w:val="clear" w:color="auto" w:fill="auto"/>
            <w:noWrap/>
            <w:vAlign w:val="bottom"/>
          </w:tcPr>
          <w:p w14:paraId="42FCBC41"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Roodborst</w:t>
            </w:r>
          </w:p>
        </w:tc>
        <w:tc>
          <w:tcPr>
            <w:tcW w:w="904" w:type="dxa"/>
            <w:gridSpan w:val="2"/>
            <w:tcBorders>
              <w:top w:val="nil"/>
              <w:left w:val="nil"/>
              <w:bottom w:val="single" w:sz="4" w:space="0" w:color="auto"/>
              <w:right w:val="single" w:sz="4" w:space="0" w:color="auto"/>
            </w:tcBorders>
            <w:shd w:val="clear" w:color="auto" w:fill="auto"/>
            <w:noWrap/>
            <w:vAlign w:val="bottom"/>
          </w:tcPr>
          <w:p w14:paraId="74CEF4C2"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2/3</w:t>
            </w:r>
          </w:p>
        </w:tc>
        <w:tc>
          <w:tcPr>
            <w:tcW w:w="1169" w:type="dxa"/>
            <w:tcBorders>
              <w:top w:val="nil"/>
              <w:left w:val="nil"/>
              <w:bottom w:val="single" w:sz="4" w:space="0" w:color="auto"/>
              <w:right w:val="single" w:sz="4" w:space="0" w:color="auto"/>
            </w:tcBorders>
            <w:shd w:val="clear" w:color="auto" w:fill="auto"/>
            <w:noWrap/>
            <w:vAlign w:val="bottom"/>
          </w:tcPr>
          <w:p w14:paraId="4290ACF0" w14:textId="77777777" w:rsidR="00AB14D1" w:rsidRPr="009535D0" w:rsidRDefault="00AB14D1" w:rsidP="00272519">
            <w:pPr>
              <w:rPr>
                <w:rFonts w:ascii="Century Gothic" w:hAnsi="Century Gothic" w:cs="Arial"/>
                <w:sz w:val="16"/>
                <w:szCs w:val="16"/>
              </w:rPr>
            </w:pPr>
            <w:proofErr w:type="spellStart"/>
            <w:r w:rsidRPr="009535D0">
              <w:rPr>
                <w:rFonts w:ascii="Century Gothic" w:hAnsi="Century Gothic" w:cs="Arial"/>
                <w:sz w:val="16"/>
                <w:szCs w:val="16"/>
              </w:rPr>
              <w:t>Bodembedek</w:t>
            </w:r>
            <w:proofErr w:type="spellEnd"/>
            <w:r w:rsidRPr="009535D0">
              <w:rPr>
                <w:rFonts w:ascii="Century Gothic" w:hAnsi="Century Gothic" w:cs="Arial"/>
                <w:sz w:val="16"/>
                <w:szCs w:val="16"/>
              </w:rPr>
              <w:t xml:space="preserve"> </w:t>
            </w:r>
            <w:proofErr w:type="spellStart"/>
            <w:r w:rsidRPr="009535D0">
              <w:rPr>
                <w:rFonts w:ascii="Century Gothic" w:hAnsi="Century Gothic" w:cs="Arial"/>
                <w:sz w:val="16"/>
                <w:szCs w:val="16"/>
              </w:rPr>
              <w:t>ker</w:t>
            </w:r>
            <w:proofErr w:type="spellEnd"/>
          </w:p>
        </w:tc>
        <w:tc>
          <w:tcPr>
            <w:tcW w:w="1092" w:type="dxa"/>
            <w:tcBorders>
              <w:top w:val="nil"/>
              <w:left w:val="nil"/>
              <w:bottom w:val="single" w:sz="4" w:space="0" w:color="auto"/>
              <w:right w:val="single" w:sz="4" w:space="0" w:color="auto"/>
            </w:tcBorders>
            <w:shd w:val="clear" w:color="auto" w:fill="auto"/>
            <w:noWrap/>
            <w:vAlign w:val="bottom"/>
          </w:tcPr>
          <w:p w14:paraId="434753C5"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nest</w:t>
            </w:r>
          </w:p>
        </w:tc>
        <w:tc>
          <w:tcPr>
            <w:tcW w:w="1056" w:type="dxa"/>
            <w:gridSpan w:val="2"/>
            <w:tcBorders>
              <w:top w:val="nil"/>
              <w:left w:val="nil"/>
              <w:bottom w:val="single" w:sz="4" w:space="0" w:color="auto"/>
              <w:right w:val="single" w:sz="4" w:space="0" w:color="auto"/>
            </w:tcBorders>
            <w:shd w:val="clear" w:color="auto" w:fill="auto"/>
            <w:noWrap/>
            <w:vAlign w:val="bottom"/>
          </w:tcPr>
          <w:p w14:paraId="22658B94" w14:textId="77777777" w:rsidR="00AB14D1" w:rsidRPr="009535D0" w:rsidRDefault="00AB14D1" w:rsidP="00272519">
            <w:pPr>
              <w:rPr>
                <w:rFonts w:ascii="Century Gothic" w:hAnsi="Century Gothic" w:cs="Arial"/>
                <w:sz w:val="16"/>
                <w:szCs w:val="16"/>
              </w:rPr>
            </w:pPr>
            <w:r w:rsidRPr="009535D0">
              <w:rPr>
                <w:rFonts w:ascii="Century Gothic" w:hAnsi="Century Gothic" w:cs="Arial"/>
                <w:sz w:val="16"/>
                <w:szCs w:val="16"/>
              </w:rPr>
              <w:t>TVRV</w:t>
            </w:r>
          </w:p>
        </w:tc>
        <w:tc>
          <w:tcPr>
            <w:tcW w:w="1356" w:type="dxa"/>
            <w:gridSpan w:val="3"/>
            <w:tcBorders>
              <w:top w:val="nil"/>
              <w:left w:val="nil"/>
              <w:bottom w:val="single" w:sz="4" w:space="0" w:color="auto"/>
              <w:right w:val="single" w:sz="4" w:space="0" w:color="auto"/>
            </w:tcBorders>
            <w:shd w:val="clear" w:color="auto" w:fill="auto"/>
            <w:noWrap/>
            <w:vAlign w:val="bottom"/>
          </w:tcPr>
          <w:p w14:paraId="2CA86C88" w14:textId="77777777" w:rsidR="00AB14D1" w:rsidRPr="009535D0" w:rsidRDefault="009518AC" w:rsidP="00272519">
            <w:pPr>
              <w:rPr>
                <w:rFonts w:ascii="Century Gothic" w:hAnsi="Century Gothic" w:cs="Arial"/>
                <w:sz w:val="16"/>
                <w:szCs w:val="16"/>
              </w:rPr>
            </w:pPr>
            <w:r w:rsidRPr="009535D0">
              <w:rPr>
                <w:rFonts w:ascii="Century Gothic" w:hAnsi="Century Gothic" w:cs="Arial"/>
                <w:sz w:val="16"/>
                <w:szCs w:val="16"/>
              </w:rPr>
              <w:t>01-01-201</w:t>
            </w:r>
            <w:r w:rsidR="00FA7E2D">
              <w:rPr>
                <w:rFonts w:ascii="Century Gothic" w:hAnsi="Century Gothic" w:cs="Arial"/>
                <w:sz w:val="16"/>
                <w:szCs w:val="16"/>
              </w:rPr>
              <w:t>7</w:t>
            </w:r>
          </w:p>
        </w:tc>
        <w:tc>
          <w:tcPr>
            <w:tcW w:w="1353" w:type="dxa"/>
            <w:gridSpan w:val="3"/>
            <w:tcBorders>
              <w:top w:val="nil"/>
              <w:left w:val="nil"/>
              <w:bottom w:val="single" w:sz="4" w:space="0" w:color="auto"/>
              <w:right w:val="single" w:sz="8" w:space="0" w:color="auto"/>
            </w:tcBorders>
            <w:shd w:val="clear" w:color="auto" w:fill="auto"/>
            <w:noWrap/>
            <w:vAlign w:val="bottom"/>
          </w:tcPr>
          <w:p w14:paraId="545866FC" w14:textId="77777777" w:rsidR="00AB14D1" w:rsidRPr="009535D0" w:rsidRDefault="00E975B9" w:rsidP="00272519">
            <w:pPr>
              <w:rPr>
                <w:rFonts w:ascii="Century Gothic" w:hAnsi="Century Gothic" w:cs="Arial"/>
                <w:sz w:val="16"/>
                <w:szCs w:val="16"/>
              </w:rPr>
            </w:pPr>
            <w:r w:rsidRPr="009535D0">
              <w:rPr>
                <w:rFonts w:ascii="Century Gothic" w:hAnsi="Century Gothic" w:cs="Arial"/>
                <w:sz w:val="16"/>
                <w:szCs w:val="16"/>
              </w:rPr>
              <w:t>A. Aannemer</w:t>
            </w:r>
          </w:p>
        </w:tc>
      </w:tr>
    </w:tbl>
    <w:p w14:paraId="18A4EE11" w14:textId="77777777" w:rsidR="00093B53" w:rsidRPr="00272519" w:rsidRDefault="00093B53" w:rsidP="00272519">
      <w:pPr>
        <w:rPr>
          <w:rFonts w:ascii="Century Gothic" w:hAnsi="Century Gothic"/>
        </w:rPr>
      </w:pPr>
    </w:p>
    <w:sectPr w:rsidR="00093B53" w:rsidRPr="00272519" w:rsidSect="004A562D">
      <w:footerReference w:type="default" r:id="rId17"/>
      <w:headerReference w:type="first" r:id="rId18"/>
      <w:pgSz w:w="11906" w:h="16838" w:code="9"/>
      <w:pgMar w:top="1276" w:right="1418" w:bottom="992" w:left="1418" w:header="708" w:footer="708" w:gutter="0"/>
      <w:paperSrc w:first="259" w:other="259"/>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4D243" w14:textId="77777777" w:rsidR="005829E4" w:rsidRDefault="005829E4">
      <w:r>
        <w:separator/>
      </w:r>
    </w:p>
  </w:endnote>
  <w:endnote w:type="continuationSeparator" w:id="0">
    <w:p w14:paraId="14C2A347" w14:textId="77777777" w:rsidR="005829E4" w:rsidRDefault="0058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Correspondence">
    <w:altName w:val="Tahoma"/>
    <w:charset w:val="00"/>
    <w:family w:val="auto"/>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heSerifCorrespondence">
    <w:altName w:val="Bookman Old Style"/>
    <w:charset w:val="00"/>
    <w:family w:val="auto"/>
    <w:pitch w:val="variable"/>
    <w:sig w:usb0="00000007" w:usb1="00000000"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E9D" w14:textId="77777777" w:rsidR="005829E4" w:rsidRDefault="005829E4">
    <w:pPr>
      <w:pStyle w:val="Footer"/>
      <w:framePr w:wrap="around" w:vAnchor="text" w:hAnchor="margin" w:xAlign="right" w:y="1"/>
      <w:rPr>
        <w:rStyle w:val="PageNumber"/>
        <w:rFonts w:ascii="TheSerifCorrespondence" w:hAnsi="TheSerifCorrespondence"/>
        <w:sz w:val="16"/>
      </w:rPr>
    </w:pPr>
    <w:r>
      <w:rPr>
        <w:rStyle w:val="PageNumber"/>
        <w:rFonts w:ascii="TheSerifCorrespondence" w:hAnsi="TheSerifCorrespondence"/>
        <w:sz w:val="16"/>
      </w:rPr>
      <w:fldChar w:fldCharType="begin"/>
    </w:r>
    <w:r>
      <w:rPr>
        <w:rStyle w:val="PageNumber"/>
        <w:rFonts w:ascii="TheSerifCorrespondence" w:hAnsi="TheSerifCorrespondence"/>
        <w:sz w:val="16"/>
      </w:rPr>
      <w:instrText xml:space="preserve">PAGE  </w:instrText>
    </w:r>
    <w:r>
      <w:rPr>
        <w:rStyle w:val="PageNumber"/>
        <w:rFonts w:ascii="TheSerifCorrespondence" w:hAnsi="TheSerifCorrespondence"/>
        <w:sz w:val="16"/>
      </w:rPr>
      <w:fldChar w:fldCharType="separate"/>
    </w:r>
    <w:r>
      <w:rPr>
        <w:rStyle w:val="PageNumber"/>
        <w:rFonts w:ascii="TheSerifCorrespondence" w:hAnsi="TheSerifCorrespondence"/>
        <w:noProof/>
        <w:sz w:val="16"/>
      </w:rPr>
      <w:t>15</w:t>
    </w:r>
    <w:r>
      <w:rPr>
        <w:rStyle w:val="PageNumber"/>
        <w:rFonts w:ascii="TheSerifCorrespondence" w:hAnsi="TheSerifCorrespondence"/>
        <w:sz w:val="16"/>
      </w:rPr>
      <w:fldChar w:fldCharType="end"/>
    </w:r>
  </w:p>
  <w:p w14:paraId="0A7C9BF2" w14:textId="77777777" w:rsidR="005829E4" w:rsidRDefault="005829E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CBD5" w14:textId="77777777" w:rsidR="005829E4" w:rsidRDefault="005829E4">
      <w:r>
        <w:separator/>
      </w:r>
    </w:p>
  </w:footnote>
  <w:footnote w:type="continuationSeparator" w:id="0">
    <w:p w14:paraId="17F7E7A2" w14:textId="77777777" w:rsidR="005829E4" w:rsidRDefault="00582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3F557" w14:textId="172CCFE2" w:rsidR="005829E4" w:rsidRDefault="005829E4">
    <w:pPr>
      <w:pStyle w:val="Header"/>
    </w:pPr>
    <w:r>
      <w:rPr>
        <w:noProof/>
      </w:rPr>
      <w:drawing>
        <wp:anchor distT="0" distB="0" distL="114300" distR="114300" simplePos="0" relativeHeight="251658240" behindDoc="0" locked="0" layoutInCell="1" allowOverlap="1" wp14:anchorId="2054AF43" wp14:editId="1F7F44A9">
          <wp:simplePos x="0" y="0"/>
          <wp:positionH relativeFrom="margin">
            <wp:posOffset>5102860</wp:posOffset>
          </wp:positionH>
          <wp:positionV relativeFrom="topMargin">
            <wp:align>bottom</wp:align>
          </wp:positionV>
          <wp:extent cx="1234440" cy="431800"/>
          <wp:effectExtent l="0" t="0" r="3810" b="635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440" cy="431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79C"/>
    <w:multiLevelType w:val="hybridMultilevel"/>
    <w:tmpl w:val="B52E5902"/>
    <w:lvl w:ilvl="0" w:tplc="291C936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02AF8"/>
    <w:multiLevelType w:val="hybridMultilevel"/>
    <w:tmpl w:val="4FE0B4A0"/>
    <w:lvl w:ilvl="0" w:tplc="291C936E">
      <w:start w:val="1"/>
      <w:numFmt w:val="bullet"/>
      <w:lvlText w:val="▫"/>
      <w:lvlJc w:val="left"/>
      <w:pPr>
        <w:ind w:left="720" w:hanging="360"/>
      </w:pPr>
      <w:rPr>
        <w:rFonts w:ascii="Courier New" w:hAnsi="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903CBA"/>
    <w:multiLevelType w:val="hybridMultilevel"/>
    <w:tmpl w:val="B41E669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79F101B"/>
    <w:multiLevelType w:val="hybridMultilevel"/>
    <w:tmpl w:val="0FA230C0"/>
    <w:lvl w:ilvl="0" w:tplc="04130019">
      <w:start w:val="1"/>
      <w:numFmt w:val="lowerLetter"/>
      <w:lvlText w:val="%1."/>
      <w:lvlJc w:val="left"/>
      <w:pPr>
        <w:tabs>
          <w:tab w:val="num" w:pos="1633"/>
        </w:tabs>
        <w:ind w:left="1633" w:hanging="360"/>
      </w:pPr>
    </w:lvl>
    <w:lvl w:ilvl="1" w:tplc="04130019" w:tentative="1">
      <w:start w:val="1"/>
      <w:numFmt w:val="lowerLetter"/>
      <w:lvlText w:val="%2."/>
      <w:lvlJc w:val="left"/>
      <w:pPr>
        <w:tabs>
          <w:tab w:val="num" w:pos="2353"/>
        </w:tabs>
        <w:ind w:left="2353" w:hanging="360"/>
      </w:pPr>
    </w:lvl>
    <w:lvl w:ilvl="2" w:tplc="0413001B" w:tentative="1">
      <w:start w:val="1"/>
      <w:numFmt w:val="lowerRoman"/>
      <w:lvlText w:val="%3."/>
      <w:lvlJc w:val="right"/>
      <w:pPr>
        <w:tabs>
          <w:tab w:val="num" w:pos="3073"/>
        </w:tabs>
        <w:ind w:left="3073" w:hanging="180"/>
      </w:pPr>
    </w:lvl>
    <w:lvl w:ilvl="3" w:tplc="0413000F" w:tentative="1">
      <w:start w:val="1"/>
      <w:numFmt w:val="decimal"/>
      <w:lvlText w:val="%4."/>
      <w:lvlJc w:val="left"/>
      <w:pPr>
        <w:tabs>
          <w:tab w:val="num" w:pos="3793"/>
        </w:tabs>
        <w:ind w:left="3793" w:hanging="360"/>
      </w:pPr>
    </w:lvl>
    <w:lvl w:ilvl="4" w:tplc="04130019" w:tentative="1">
      <w:start w:val="1"/>
      <w:numFmt w:val="lowerLetter"/>
      <w:lvlText w:val="%5."/>
      <w:lvlJc w:val="left"/>
      <w:pPr>
        <w:tabs>
          <w:tab w:val="num" w:pos="4513"/>
        </w:tabs>
        <w:ind w:left="4513" w:hanging="360"/>
      </w:pPr>
    </w:lvl>
    <w:lvl w:ilvl="5" w:tplc="0413001B" w:tentative="1">
      <w:start w:val="1"/>
      <w:numFmt w:val="lowerRoman"/>
      <w:lvlText w:val="%6."/>
      <w:lvlJc w:val="right"/>
      <w:pPr>
        <w:tabs>
          <w:tab w:val="num" w:pos="5233"/>
        </w:tabs>
        <w:ind w:left="5233" w:hanging="180"/>
      </w:pPr>
    </w:lvl>
    <w:lvl w:ilvl="6" w:tplc="0413000F" w:tentative="1">
      <w:start w:val="1"/>
      <w:numFmt w:val="decimal"/>
      <w:lvlText w:val="%7."/>
      <w:lvlJc w:val="left"/>
      <w:pPr>
        <w:tabs>
          <w:tab w:val="num" w:pos="5953"/>
        </w:tabs>
        <w:ind w:left="5953" w:hanging="360"/>
      </w:pPr>
    </w:lvl>
    <w:lvl w:ilvl="7" w:tplc="04130019" w:tentative="1">
      <w:start w:val="1"/>
      <w:numFmt w:val="lowerLetter"/>
      <w:lvlText w:val="%8."/>
      <w:lvlJc w:val="left"/>
      <w:pPr>
        <w:tabs>
          <w:tab w:val="num" w:pos="6673"/>
        </w:tabs>
        <w:ind w:left="6673" w:hanging="360"/>
      </w:pPr>
    </w:lvl>
    <w:lvl w:ilvl="8" w:tplc="0413001B" w:tentative="1">
      <w:start w:val="1"/>
      <w:numFmt w:val="lowerRoman"/>
      <w:lvlText w:val="%9."/>
      <w:lvlJc w:val="right"/>
      <w:pPr>
        <w:tabs>
          <w:tab w:val="num" w:pos="7393"/>
        </w:tabs>
        <w:ind w:left="7393" w:hanging="180"/>
      </w:pPr>
    </w:lvl>
  </w:abstractNum>
  <w:abstractNum w:abstractNumId="4" w15:restartNumberingAfterBreak="0">
    <w:nsid w:val="0D413943"/>
    <w:multiLevelType w:val="hybridMultilevel"/>
    <w:tmpl w:val="72661104"/>
    <w:lvl w:ilvl="0" w:tplc="ABBA896C">
      <w:start w:val="5"/>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785"/>
        </w:tabs>
        <w:ind w:left="1785" w:hanging="360"/>
      </w:pPr>
      <w:rPr>
        <w:rFonts w:cs="Times New Roman"/>
      </w:rPr>
    </w:lvl>
    <w:lvl w:ilvl="2" w:tplc="0413001B" w:tentative="1">
      <w:start w:val="1"/>
      <w:numFmt w:val="lowerRoman"/>
      <w:lvlText w:val="%3."/>
      <w:lvlJc w:val="right"/>
      <w:pPr>
        <w:tabs>
          <w:tab w:val="num" w:pos="2505"/>
        </w:tabs>
        <w:ind w:left="2505" w:hanging="180"/>
      </w:pPr>
      <w:rPr>
        <w:rFonts w:cs="Times New Roman"/>
      </w:rPr>
    </w:lvl>
    <w:lvl w:ilvl="3" w:tplc="0413000F" w:tentative="1">
      <w:start w:val="1"/>
      <w:numFmt w:val="decimal"/>
      <w:lvlText w:val="%4."/>
      <w:lvlJc w:val="left"/>
      <w:pPr>
        <w:tabs>
          <w:tab w:val="num" w:pos="3225"/>
        </w:tabs>
        <w:ind w:left="3225" w:hanging="360"/>
      </w:pPr>
      <w:rPr>
        <w:rFonts w:cs="Times New Roman"/>
      </w:rPr>
    </w:lvl>
    <w:lvl w:ilvl="4" w:tplc="04130019" w:tentative="1">
      <w:start w:val="1"/>
      <w:numFmt w:val="lowerLetter"/>
      <w:lvlText w:val="%5."/>
      <w:lvlJc w:val="left"/>
      <w:pPr>
        <w:tabs>
          <w:tab w:val="num" w:pos="3945"/>
        </w:tabs>
        <w:ind w:left="3945" w:hanging="360"/>
      </w:pPr>
      <w:rPr>
        <w:rFonts w:cs="Times New Roman"/>
      </w:rPr>
    </w:lvl>
    <w:lvl w:ilvl="5" w:tplc="0413001B" w:tentative="1">
      <w:start w:val="1"/>
      <w:numFmt w:val="lowerRoman"/>
      <w:lvlText w:val="%6."/>
      <w:lvlJc w:val="right"/>
      <w:pPr>
        <w:tabs>
          <w:tab w:val="num" w:pos="4665"/>
        </w:tabs>
        <w:ind w:left="4665" w:hanging="180"/>
      </w:pPr>
      <w:rPr>
        <w:rFonts w:cs="Times New Roman"/>
      </w:rPr>
    </w:lvl>
    <w:lvl w:ilvl="6" w:tplc="0413000F" w:tentative="1">
      <w:start w:val="1"/>
      <w:numFmt w:val="decimal"/>
      <w:lvlText w:val="%7."/>
      <w:lvlJc w:val="left"/>
      <w:pPr>
        <w:tabs>
          <w:tab w:val="num" w:pos="5385"/>
        </w:tabs>
        <w:ind w:left="5385" w:hanging="360"/>
      </w:pPr>
      <w:rPr>
        <w:rFonts w:cs="Times New Roman"/>
      </w:rPr>
    </w:lvl>
    <w:lvl w:ilvl="7" w:tplc="04130019" w:tentative="1">
      <w:start w:val="1"/>
      <w:numFmt w:val="lowerLetter"/>
      <w:lvlText w:val="%8."/>
      <w:lvlJc w:val="left"/>
      <w:pPr>
        <w:tabs>
          <w:tab w:val="num" w:pos="6105"/>
        </w:tabs>
        <w:ind w:left="6105" w:hanging="360"/>
      </w:pPr>
      <w:rPr>
        <w:rFonts w:cs="Times New Roman"/>
      </w:rPr>
    </w:lvl>
    <w:lvl w:ilvl="8" w:tplc="0413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13543FF2"/>
    <w:multiLevelType w:val="hybridMultilevel"/>
    <w:tmpl w:val="D86A001E"/>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73D2D7F"/>
    <w:multiLevelType w:val="hybridMultilevel"/>
    <w:tmpl w:val="294A706C"/>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9C555FB"/>
    <w:multiLevelType w:val="hybridMultilevel"/>
    <w:tmpl w:val="A15E3C16"/>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5FE4D03"/>
    <w:multiLevelType w:val="hybridMultilevel"/>
    <w:tmpl w:val="D668017A"/>
    <w:lvl w:ilvl="0" w:tplc="EFD8B652">
      <w:start w:val="1"/>
      <w:numFmt w:val="lowerLetter"/>
      <w:lvlText w:val="%1)"/>
      <w:lvlJc w:val="left"/>
      <w:pPr>
        <w:tabs>
          <w:tab w:val="num" w:pos="1410"/>
        </w:tabs>
        <w:ind w:left="1410" w:hanging="870"/>
      </w:pPr>
      <w:rPr>
        <w:rFonts w:cs="Times New Roman" w:hint="default"/>
      </w:rPr>
    </w:lvl>
    <w:lvl w:ilvl="1" w:tplc="04130019" w:tentative="1">
      <w:start w:val="1"/>
      <w:numFmt w:val="lowerLetter"/>
      <w:lvlText w:val="%2."/>
      <w:lvlJc w:val="left"/>
      <w:pPr>
        <w:tabs>
          <w:tab w:val="num" w:pos="1620"/>
        </w:tabs>
        <w:ind w:left="1620" w:hanging="360"/>
      </w:pPr>
      <w:rPr>
        <w:rFonts w:cs="Times New Roman"/>
      </w:rPr>
    </w:lvl>
    <w:lvl w:ilvl="2" w:tplc="0413001B" w:tentative="1">
      <w:start w:val="1"/>
      <w:numFmt w:val="lowerRoman"/>
      <w:lvlText w:val="%3."/>
      <w:lvlJc w:val="right"/>
      <w:pPr>
        <w:tabs>
          <w:tab w:val="num" w:pos="2340"/>
        </w:tabs>
        <w:ind w:left="2340" w:hanging="180"/>
      </w:pPr>
      <w:rPr>
        <w:rFonts w:cs="Times New Roman"/>
      </w:rPr>
    </w:lvl>
    <w:lvl w:ilvl="3" w:tplc="0413000F" w:tentative="1">
      <w:start w:val="1"/>
      <w:numFmt w:val="decimal"/>
      <w:lvlText w:val="%4."/>
      <w:lvlJc w:val="left"/>
      <w:pPr>
        <w:tabs>
          <w:tab w:val="num" w:pos="3060"/>
        </w:tabs>
        <w:ind w:left="3060" w:hanging="360"/>
      </w:pPr>
      <w:rPr>
        <w:rFonts w:cs="Times New Roman"/>
      </w:rPr>
    </w:lvl>
    <w:lvl w:ilvl="4" w:tplc="04130019" w:tentative="1">
      <w:start w:val="1"/>
      <w:numFmt w:val="lowerLetter"/>
      <w:lvlText w:val="%5."/>
      <w:lvlJc w:val="left"/>
      <w:pPr>
        <w:tabs>
          <w:tab w:val="num" w:pos="3780"/>
        </w:tabs>
        <w:ind w:left="3780" w:hanging="360"/>
      </w:pPr>
      <w:rPr>
        <w:rFonts w:cs="Times New Roman"/>
      </w:rPr>
    </w:lvl>
    <w:lvl w:ilvl="5" w:tplc="0413001B" w:tentative="1">
      <w:start w:val="1"/>
      <w:numFmt w:val="lowerRoman"/>
      <w:lvlText w:val="%6."/>
      <w:lvlJc w:val="right"/>
      <w:pPr>
        <w:tabs>
          <w:tab w:val="num" w:pos="4500"/>
        </w:tabs>
        <w:ind w:left="4500" w:hanging="180"/>
      </w:pPr>
      <w:rPr>
        <w:rFonts w:cs="Times New Roman"/>
      </w:rPr>
    </w:lvl>
    <w:lvl w:ilvl="6" w:tplc="0413000F" w:tentative="1">
      <w:start w:val="1"/>
      <w:numFmt w:val="decimal"/>
      <w:lvlText w:val="%7."/>
      <w:lvlJc w:val="left"/>
      <w:pPr>
        <w:tabs>
          <w:tab w:val="num" w:pos="5220"/>
        </w:tabs>
        <w:ind w:left="5220" w:hanging="360"/>
      </w:pPr>
      <w:rPr>
        <w:rFonts w:cs="Times New Roman"/>
      </w:rPr>
    </w:lvl>
    <w:lvl w:ilvl="7" w:tplc="04130019" w:tentative="1">
      <w:start w:val="1"/>
      <w:numFmt w:val="lowerLetter"/>
      <w:lvlText w:val="%8."/>
      <w:lvlJc w:val="left"/>
      <w:pPr>
        <w:tabs>
          <w:tab w:val="num" w:pos="5940"/>
        </w:tabs>
        <w:ind w:left="5940" w:hanging="360"/>
      </w:pPr>
      <w:rPr>
        <w:rFonts w:cs="Times New Roman"/>
      </w:rPr>
    </w:lvl>
    <w:lvl w:ilvl="8" w:tplc="0413001B" w:tentative="1">
      <w:start w:val="1"/>
      <w:numFmt w:val="lowerRoman"/>
      <w:lvlText w:val="%9."/>
      <w:lvlJc w:val="right"/>
      <w:pPr>
        <w:tabs>
          <w:tab w:val="num" w:pos="6660"/>
        </w:tabs>
        <w:ind w:left="6660" w:hanging="180"/>
      </w:pPr>
      <w:rPr>
        <w:rFonts w:cs="Times New Roman"/>
      </w:rPr>
    </w:lvl>
  </w:abstractNum>
  <w:abstractNum w:abstractNumId="9" w15:restartNumberingAfterBreak="0">
    <w:nsid w:val="27F357D9"/>
    <w:multiLevelType w:val="multilevel"/>
    <w:tmpl w:val="494AF4F6"/>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E21079"/>
    <w:multiLevelType w:val="multilevel"/>
    <w:tmpl w:val="4252C4E0"/>
    <w:lvl w:ilvl="0">
      <w:start w:val="1"/>
      <w:numFmt w:val="decimal"/>
      <w:lvlText w:val="%1"/>
      <w:lvlJc w:val="left"/>
      <w:pPr>
        <w:tabs>
          <w:tab w:val="num" w:pos="360"/>
        </w:tabs>
        <w:ind w:left="360" w:hanging="360"/>
      </w:pPr>
      <w:rPr>
        <w:rFonts w:ascii="Arial" w:hAnsi="Arial" w:hint="default"/>
        <w:b w:val="0"/>
        <w:i w:val="0"/>
      </w:rPr>
    </w:lvl>
    <w:lvl w:ilvl="1">
      <w:start w:val="1"/>
      <w:numFmt w:val="decimal"/>
      <w:lvlText w:val="%1.%2"/>
      <w:lvlJc w:val="left"/>
      <w:pPr>
        <w:tabs>
          <w:tab w:val="num" w:pos="360"/>
        </w:tabs>
        <w:ind w:left="360" w:hanging="360"/>
      </w:pPr>
      <w:rPr>
        <w:rFonts w:ascii="Arial" w:hAnsi="Arial" w:hint="default"/>
        <w:b w:val="0"/>
        <w:i w:val="0"/>
      </w:rPr>
    </w:lvl>
    <w:lvl w:ilvl="2">
      <w:start w:val="2"/>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720"/>
        </w:tabs>
        <w:ind w:left="720" w:hanging="720"/>
      </w:pPr>
      <w:rPr>
        <w:rFonts w:ascii="Arial" w:hAnsi="Arial" w:hint="default"/>
        <w:b w:val="0"/>
        <w:i w:val="0"/>
      </w:rPr>
    </w:lvl>
    <w:lvl w:ilvl="4">
      <w:start w:val="1"/>
      <w:numFmt w:val="decimal"/>
      <w:lvlText w:val="%1.%2.%3.%4.%5"/>
      <w:lvlJc w:val="left"/>
      <w:pPr>
        <w:tabs>
          <w:tab w:val="num" w:pos="1080"/>
        </w:tabs>
        <w:ind w:left="1080" w:hanging="1080"/>
      </w:pPr>
      <w:rPr>
        <w:rFonts w:ascii="Arial" w:hAnsi="Arial" w:hint="default"/>
        <w:b w:val="0"/>
        <w:i w:val="0"/>
      </w:rPr>
    </w:lvl>
    <w:lvl w:ilvl="5">
      <w:start w:val="1"/>
      <w:numFmt w:val="decimal"/>
      <w:lvlText w:val="%1.%2.%3.%4.%5.%6"/>
      <w:lvlJc w:val="left"/>
      <w:pPr>
        <w:tabs>
          <w:tab w:val="num" w:pos="1080"/>
        </w:tabs>
        <w:ind w:left="1080" w:hanging="1080"/>
      </w:pPr>
      <w:rPr>
        <w:rFonts w:ascii="Arial" w:hAnsi="Arial" w:hint="default"/>
        <w:b w:val="0"/>
        <w:i w:val="0"/>
      </w:rPr>
    </w:lvl>
    <w:lvl w:ilvl="6">
      <w:start w:val="1"/>
      <w:numFmt w:val="decimal"/>
      <w:lvlText w:val="%1.%2.%3.%4.%5.%6.%7"/>
      <w:lvlJc w:val="left"/>
      <w:pPr>
        <w:tabs>
          <w:tab w:val="num" w:pos="1440"/>
        </w:tabs>
        <w:ind w:left="1440" w:hanging="1440"/>
      </w:pPr>
      <w:rPr>
        <w:rFonts w:ascii="Arial" w:hAnsi="Arial" w:hint="default"/>
        <w:b w:val="0"/>
        <w:i w:val="0"/>
      </w:rPr>
    </w:lvl>
    <w:lvl w:ilvl="7">
      <w:start w:val="1"/>
      <w:numFmt w:val="decimal"/>
      <w:lvlText w:val="%1.%2.%3.%4.%5.%6.%7.%8"/>
      <w:lvlJc w:val="left"/>
      <w:pPr>
        <w:tabs>
          <w:tab w:val="num" w:pos="1440"/>
        </w:tabs>
        <w:ind w:left="1440" w:hanging="1440"/>
      </w:pPr>
      <w:rPr>
        <w:rFonts w:ascii="Arial" w:hAnsi="Arial" w:hint="default"/>
        <w:b w:val="0"/>
        <w:i w:val="0"/>
      </w:rPr>
    </w:lvl>
    <w:lvl w:ilvl="8">
      <w:start w:val="1"/>
      <w:numFmt w:val="decimal"/>
      <w:lvlText w:val="%1.%2.%3.%4.%5.%6.%7.%8.%9"/>
      <w:lvlJc w:val="left"/>
      <w:pPr>
        <w:tabs>
          <w:tab w:val="num" w:pos="1800"/>
        </w:tabs>
        <w:ind w:left="1800" w:hanging="1800"/>
      </w:pPr>
      <w:rPr>
        <w:rFonts w:ascii="Arial" w:hAnsi="Arial" w:hint="default"/>
        <w:b w:val="0"/>
        <w:i w:val="0"/>
      </w:rPr>
    </w:lvl>
  </w:abstractNum>
  <w:abstractNum w:abstractNumId="11" w15:restartNumberingAfterBreak="0">
    <w:nsid w:val="2B88317B"/>
    <w:multiLevelType w:val="hybridMultilevel"/>
    <w:tmpl w:val="E93C54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E4E1C3A"/>
    <w:multiLevelType w:val="multilevel"/>
    <w:tmpl w:val="7346D884"/>
    <w:lvl w:ilvl="0">
      <w:numFmt w:val="none"/>
      <w:lvlText w:val=""/>
      <w:lvlJc w:val="left"/>
      <w:pPr>
        <w:tabs>
          <w:tab w:val="num" w:pos="360"/>
        </w:tabs>
      </w:pPr>
    </w:lvl>
    <w:lvl w:ilvl="1">
      <w:start w:val="1"/>
      <w:numFmt w:val="decimal"/>
      <w:lvlText w:val="%1.%2"/>
      <w:lvlJc w:val="left"/>
      <w:pPr>
        <w:tabs>
          <w:tab w:val="num" w:pos="360"/>
        </w:tabs>
        <w:ind w:left="360" w:hanging="360"/>
      </w:pPr>
      <w:rPr>
        <w:rFonts w:ascii="Arial" w:hAnsi="Arial" w:hint="default"/>
        <w:b w:val="0"/>
        <w:i w:val="0"/>
      </w:rPr>
    </w:lvl>
    <w:lvl w:ilvl="2">
      <w:start w:val="4"/>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720"/>
        </w:tabs>
        <w:ind w:left="720" w:hanging="720"/>
      </w:pPr>
      <w:rPr>
        <w:rFonts w:ascii="Arial" w:hAnsi="Arial" w:hint="default"/>
        <w:b w:val="0"/>
        <w:i w:val="0"/>
      </w:rPr>
    </w:lvl>
    <w:lvl w:ilvl="4">
      <w:start w:val="1"/>
      <w:numFmt w:val="decimal"/>
      <w:lvlText w:val="%1.%2.%3.%4.%5"/>
      <w:lvlJc w:val="left"/>
      <w:pPr>
        <w:tabs>
          <w:tab w:val="num" w:pos="1080"/>
        </w:tabs>
        <w:ind w:left="1080" w:hanging="1080"/>
      </w:pPr>
      <w:rPr>
        <w:rFonts w:ascii="Arial" w:hAnsi="Arial" w:hint="default"/>
        <w:b w:val="0"/>
        <w:i w:val="0"/>
      </w:rPr>
    </w:lvl>
    <w:lvl w:ilvl="5">
      <w:start w:val="1"/>
      <w:numFmt w:val="decimal"/>
      <w:lvlText w:val="%1.%2.%3.%4.%5.%6"/>
      <w:lvlJc w:val="left"/>
      <w:pPr>
        <w:tabs>
          <w:tab w:val="num" w:pos="1080"/>
        </w:tabs>
        <w:ind w:left="1080" w:hanging="1080"/>
      </w:pPr>
      <w:rPr>
        <w:rFonts w:ascii="Arial" w:hAnsi="Arial" w:hint="default"/>
        <w:b w:val="0"/>
        <w:i w:val="0"/>
      </w:rPr>
    </w:lvl>
    <w:lvl w:ilvl="6">
      <w:start w:val="1"/>
      <w:numFmt w:val="decimal"/>
      <w:lvlText w:val="%1.%2.%3.%4.%5.%6.%7"/>
      <w:lvlJc w:val="left"/>
      <w:pPr>
        <w:tabs>
          <w:tab w:val="num" w:pos="1440"/>
        </w:tabs>
        <w:ind w:left="1440" w:hanging="1440"/>
      </w:pPr>
      <w:rPr>
        <w:rFonts w:ascii="Arial" w:hAnsi="Arial" w:hint="default"/>
        <w:b w:val="0"/>
        <w:i w:val="0"/>
      </w:rPr>
    </w:lvl>
    <w:lvl w:ilvl="7">
      <w:start w:val="1"/>
      <w:numFmt w:val="decimal"/>
      <w:lvlText w:val="%1.%2.%3.%4.%5.%6.%7.%8"/>
      <w:lvlJc w:val="left"/>
      <w:pPr>
        <w:tabs>
          <w:tab w:val="num" w:pos="1440"/>
        </w:tabs>
        <w:ind w:left="1440" w:hanging="1440"/>
      </w:pPr>
      <w:rPr>
        <w:rFonts w:ascii="Arial" w:hAnsi="Arial" w:hint="default"/>
        <w:b w:val="0"/>
        <w:i w:val="0"/>
      </w:rPr>
    </w:lvl>
    <w:lvl w:ilvl="8">
      <w:start w:val="1"/>
      <w:numFmt w:val="decimal"/>
      <w:lvlText w:val="%1.%2.%3.%4.%5.%6.%7.%8.%9"/>
      <w:lvlJc w:val="left"/>
      <w:pPr>
        <w:tabs>
          <w:tab w:val="num" w:pos="1800"/>
        </w:tabs>
        <w:ind w:left="1800" w:hanging="1800"/>
      </w:pPr>
      <w:rPr>
        <w:rFonts w:ascii="Arial" w:hAnsi="Arial" w:hint="default"/>
        <w:b w:val="0"/>
        <w:i w:val="0"/>
      </w:rPr>
    </w:lvl>
  </w:abstractNum>
  <w:abstractNum w:abstractNumId="13" w15:restartNumberingAfterBreak="0">
    <w:nsid w:val="30DD4FFE"/>
    <w:multiLevelType w:val="hybridMultilevel"/>
    <w:tmpl w:val="2424D278"/>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16A7EC1"/>
    <w:multiLevelType w:val="hybridMultilevel"/>
    <w:tmpl w:val="863297EC"/>
    <w:lvl w:ilvl="0" w:tplc="607E55E4">
      <w:start w:val="13"/>
      <w:numFmt w:val="bullet"/>
      <w:lvlText w:val="-"/>
      <w:lvlJc w:val="left"/>
      <w:pPr>
        <w:tabs>
          <w:tab w:val="num" w:pos="1065"/>
        </w:tabs>
        <w:ind w:left="1065" w:hanging="705"/>
      </w:pPr>
      <w:rPr>
        <w:rFonts w:ascii="TheSansCorrespondence" w:eastAsia="Times New Roman" w:hAnsi="TheSansCorrespondence"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5D6454"/>
    <w:multiLevelType w:val="hybridMultilevel"/>
    <w:tmpl w:val="558A14DC"/>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7E0B34"/>
    <w:multiLevelType w:val="hybridMultilevel"/>
    <w:tmpl w:val="141CB82E"/>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9301E1B"/>
    <w:multiLevelType w:val="hybridMultilevel"/>
    <w:tmpl w:val="A55A0416"/>
    <w:lvl w:ilvl="0" w:tplc="5B86BF9E">
      <w:start w:val="4"/>
      <w:numFmt w:val="lowerLetter"/>
      <w:lvlText w:val="%1."/>
      <w:lvlJc w:val="left"/>
      <w:pPr>
        <w:tabs>
          <w:tab w:val="num" w:pos="1440"/>
        </w:tabs>
        <w:ind w:left="1440" w:hanging="73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8" w15:restartNumberingAfterBreak="0">
    <w:nsid w:val="3CFA77E0"/>
    <w:multiLevelType w:val="multilevel"/>
    <w:tmpl w:val="6310E59A"/>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F3A5EF3"/>
    <w:multiLevelType w:val="multilevel"/>
    <w:tmpl w:val="F62E014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3FD76C14"/>
    <w:multiLevelType w:val="hybridMultilevel"/>
    <w:tmpl w:val="021C561A"/>
    <w:lvl w:ilvl="0" w:tplc="0413000F">
      <w:start w:val="1"/>
      <w:numFmt w:val="decimal"/>
      <w:lvlText w:val="%1."/>
      <w:lvlJc w:val="left"/>
      <w:pPr>
        <w:tabs>
          <w:tab w:val="num" w:pos="1281"/>
        </w:tabs>
        <w:ind w:left="1281" w:hanging="360"/>
      </w:pPr>
    </w:lvl>
    <w:lvl w:ilvl="1" w:tplc="04130019" w:tentative="1">
      <w:start w:val="1"/>
      <w:numFmt w:val="lowerLetter"/>
      <w:lvlText w:val="%2."/>
      <w:lvlJc w:val="left"/>
      <w:pPr>
        <w:tabs>
          <w:tab w:val="num" w:pos="2001"/>
        </w:tabs>
        <w:ind w:left="2001" w:hanging="360"/>
      </w:pPr>
    </w:lvl>
    <w:lvl w:ilvl="2" w:tplc="0413001B" w:tentative="1">
      <w:start w:val="1"/>
      <w:numFmt w:val="lowerRoman"/>
      <w:lvlText w:val="%3."/>
      <w:lvlJc w:val="right"/>
      <w:pPr>
        <w:tabs>
          <w:tab w:val="num" w:pos="2721"/>
        </w:tabs>
        <w:ind w:left="2721" w:hanging="180"/>
      </w:pPr>
    </w:lvl>
    <w:lvl w:ilvl="3" w:tplc="0413000F" w:tentative="1">
      <w:start w:val="1"/>
      <w:numFmt w:val="decimal"/>
      <w:lvlText w:val="%4."/>
      <w:lvlJc w:val="left"/>
      <w:pPr>
        <w:tabs>
          <w:tab w:val="num" w:pos="3441"/>
        </w:tabs>
        <w:ind w:left="3441" w:hanging="360"/>
      </w:pPr>
    </w:lvl>
    <w:lvl w:ilvl="4" w:tplc="04130019" w:tentative="1">
      <w:start w:val="1"/>
      <w:numFmt w:val="lowerLetter"/>
      <w:lvlText w:val="%5."/>
      <w:lvlJc w:val="left"/>
      <w:pPr>
        <w:tabs>
          <w:tab w:val="num" w:pos="4161"/>
        </w:tabs>
        <w:ind w:left="4161" w:hanging="360"/>
      </w:pPr>
    </w:lvl>
    <w:lvl w:ilvl="5" w:tplc="0413001B" w:tentative="1">
      <w:start w:val="1"/>
      <w:numFmt w:val="lowerRoman"/>
      <w:lvlText w:val="%6."/>
      <w:lvlJc w:val="right"/>
      <w:pPr>
        <w:tabs>
          <w:tab w:val="num" w:pos="4881"/>
        </w:tabs>
        <w:ind w:left="4881" w:hanging="180"/>
      </w:pPr>
    </w:lvl>
    <w:lvl w:ilvl="6" w:tplc="0413000F" w:tentative="1">
      <w:start w:val="1"/>
      <w:numFmt w:val="decimal"/>
      <w:lvlText w:val="%7."/>
      <w:lvlJc w:val="left"/>
      <w:pPr>
        <w:tabs>
          <w:tab w:val="num" w:pos="5601"/>
        </w:tabs>
        <w:ind w:left="5601" w:hanging="360"/>
      </w:pPr>
    </w:lvl>
    <w:lvl w:ilvl="7" w:tplc="04130019" w:tentative="1">
      <w:start w:val="1"/>
      <w:numFmt w:val="lowerLetter"/>
      <w:lvlText w:val="%8."/>
      <w:lvlJc w:val="left"/>
      <w:pPr>
        <w:tabs>
          <w:tab w:val="num" w:pos="6321"/>
        </w:tabs>
        <w:ind w:left="6321" w:hanging="360"/>
      </w:pPr>
    </w:lvl>
    <w:lvl w:ilvl="8" w:tplc="0413001B" w:tentative="1">
      <w:start w:val="1"/>
      <w:numFmt w:val="lowerRoman"/>
      <w:lvlText w:val="%9."/>
      <w:lvlJc w:val="right"/>
      <w:pPr>
        <w:tabs>
          <w:tab w:val="num" w:pos="7041"/>
        </w:tabs>
        <w:ind w:left="7041" w:hanging="180"/>
      </w:pPr>
    </w:lvl>
  </w:abstractNum>
  <w:abstractNum w:abstractNumId="21" w15:restartNumberingAfterBreak="0">
    <w:nsid w:val="409D04CF"/>
    <w:multiLevelType w:val="hybridMultilevel"/>
    <w:tmpl w:val="32FC6720"/>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17C735E"/>
    <w:multiLevelType w:val="hybridMultilevel"/>
    <w:tmpl w:val="80468418"/>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62B1800"/>
    <w:multiLevelType w:val="hybridMultilevel"/>
    <w:tmpl w:val="4A4EFE4E"/>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793900"/>
    <w:multiLevelType w:val="hybridMultilevel"/>
    <w:tmpl w:val="A04E6AB6"/>
    <w:lvl w:ilvl="0" w:tplc="291C936E">
      <w:start w:val="1"/>
      <w:numFmt w:val="bullet"/>
      <w:lvlText w:val="▫"/>
      <w:lvlJc w:val="left"/>
      <w:pPr>
        <w:ind w:left="1080" w:hanging="360"/>
      </w:pPr>
      <w:rPr>
        <w:rFonts w:ascii="Courier New" w:hAnsi="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48592FB5"/>
    <w:multiLevelType w:val="hybridMultilevel"/>
    <w:tmpl w:val="DD7099C6"/>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9406E69"/>
    <w:multiLevelType w:val="hybridMultilevel"/>
    <w:tmpl w:val="00865254"/>
    <w:lvl w:ilvl="0" w:tplc="4FAE2496">
      <w:start w:val="3"/>
      <w:numFmt w:val="bullet"/>
      <w:lvlText w:val="-"/>
      <w:lvlJc w:val="left"/>
      <w:pPr>
        <w:ind w:left="720" w:hanging="360"/>
      </w:pPr>
      <w:rPr>
        <w:rFonts w:ascii="TheSansCorrespondence" w:eastAsia="Times New Roman" w:hAnsi="TheSansCorrespondence"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A514478"/>
    <w:multiLevelType w:val="singleLevel"/>
    <w:tmpl w:val="8460D65A"/>
    <w:lvl w:ilvl="0">
      <w:start w:val="1"/>
      <w:numFmt w:val="decimal"/>
      <w:lvlText w:val="%1"/>
      <w:lvlJc w:val="left"/>
      <w:pPr>
        <w:tabs>
          <w:tab w:val="num" w:pos="280"/>
        </w:tabs>
        <w:ind w:left="280" w:hanging="280"/>
      </w:pPr>
    </w:lvl>
  </w:abstractNum>
  <w:abstractNum w:abstractNumId="28" w15:restartNumberingAfterBreak="0">
    <w:nsid w:val="4ADC19D6"/>
    <w:multiLevelType w:val="multilevel"/>
    <w:tmpl w:val="E036041C"/>
    <w:lvl w:ilvl="0">
      <w:numFmt w:val="none"/>
      <w:lvlText w:val=""/>
      <w:lvlJc w:val="left"/>
      <w:pPr>
        <w:tabs>
          <w:tab w:val="num" w:pos="360"/>
        </w:tabs>
      </w:pPr>
    </w:lvl>
    <w:lvl w:ilvl="1">
      <w:start w:val="1"/>
      <w:numFmt w:val="decimal"/>
      <w:isLgl/>
      <w:lvlText w:val="%1.%2"/>
      <w:lvlJc w:val="left"/>
      <w:pPr>
        <w:tabs>
          <w:tab w:val="num" w:pos="396"/>
        </w:tabs>
        <w:ind w:left="396" w:hanging="396"/>
      </w:pPr>
      <w:rPr>
        <w:rFonts w:hint="default"/>
        <w:sz w:val="16"/>
        <w:szCs w:val="1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4E124365"/>
    <w:multiLevelType w:val="hybridMultilevel"/>
    <w:tmpl w:val="90CA3D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3CB680D"/>
    <w:multiLevelType w:val="hybridMultilevel"/>
    <w:tmpl w:val="3DA2C8EC"/>
    <w:lvl w:ilvl="0" w:tplc="235E43BE">
      <w:start w:val="3"/>
      <w:numFmt w:val="bullet"/>
      <w:lvlText w:val="-"/>
      <w:lvlJc w:val="left"/>
      <w:pPr>
        <w:tabs>
          <w:tab w:val="num" w:pos="720"/>
        </w:tabs>
        <w:ind w:left="720" w:hanging="360"/>
      </w:pPr>
      <w:rPr>
        <w:rFonts w:ascii="TheSansCorrespondence" w:eastAsia="Times New Roman" w:hAnsi="TheSansCorrespondence" w:cs="Times New Roman" w:hint="default"/>
      </w:rPr>
    </w:lvl>
    <w:lvl w:ilvl="1" w:tplc="BD26CC44">
      <w:start w:val="1"/>
      <w:numFmt w:val="bullet"/>
      <w:lvlText w:val="•"/>
      <w:lvlJc w:val="left"/>
      <w:pPr>
        <w:ind w:left="1440" w:hanging="360"/>
      </w:pPr>
      <w:rPr>
        <w:rFonts w:ascii="Century Gothic" w:eastAsia="Times New Roman" w:hAnsi="Century Gothic"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4C0F05"/>
    <w:multiLevelType w:val="singleLevel"/>
    <w:tmpl w:val="AE3CB468"/>
    <w:lvl w:ilvl="0">
      <w:numFmt w:val="bullet"/>
      <w:lvlText w:val="-"/>
      <w:lvlJc w:val="left"/>
      <w:pPr>
        <w:tabs>
          <w:tab w:val="num" w:pos="280"/>
        </w:tabs>
        <w:ind w:left="280" w:hanging="280"/>
      </w:pPr>
      <w:rPr>
        <w:rFonts w:ascii="Symbol" w:hAnsi="Symbol" w:hint="default"/>
      </w:rPr>
    </w:lvl>
  </w:abstractNum>
  <w:abstractNum w:abstractNumId="32" w15:restartNumberingAfterBreak="0">
    <w:nsid w:val="56B46DB2"/>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5EB17A30"/>
    <w:multiLevelType w:val="hybridMultilevel"/>
    <w:tmpl w:val="636A4E6A"/>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3173729"/>
    <w:multiLevelType w:val="hybridMultilevel"/>
    <w:tmpl w:val="E1FE8F4A"/>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E323454"/>
    <w:multiLevelType w:val="multilevel"/>
    <w:tmpl w:val="795C44D0"/>
    <w:lvl w:ilvl="0">
      <w:start w:val="1"/>
      <w:numFmt w:val="decimal"/>
      <w:lvlText w:val="%1.0"/>
      <w:lvlJc w:val="left"/>
      <w:pPr>
        <w:tabs>
          <w:tab w:val="num" w:pos="927"/>
        </w:tabs>
        <w:ind w:left="927" w:hanging="360"/>
      </w:pPr>
      <w:rPr>
        <w:rFonts w:hint="default"/>
      </w:rPr>
    </w:lvl>
    <w:lvl w:ilvl="1">
      <w:start w:val="1"/>
      <w:numFmt w:val="decimal"/>
      <w:lvlText w:val="%1.%2"/>
      <w:lvlJc w:val="left"/>
      <w:pPr>
        <w:tabs>
          <w:tab w:val="num" w:pos="1635"/>
        </w:tabs>
        <w:ind w:left="1635" w:hanging="360"/>
      </w:pPr>
      <w:rPr>
        <w:rFonts w:hint="default"/>
      </w:rPr>
    </w:lvl>
    <w:lvl w:ilvl="2">
      <w:start w:val="1"/>
      <w:numFmt w:val="decimal"/>
      <w:lvlText w:val="%1.%2.%3"/>
      <w:lvlJc w:val="left"/>
      <w:pPr>
        <w:tabs>
          <w:tab w:val="num" w:pos="2343"/>
        </w:tabs>
        <w:ind w:left="2343" w:hanging="360"/>
      </w:pPr>
      <w:rPr>
        <w:rFonts w:hint="default"/>
      </w:rPr>
    </w:lvl>
    <w:lvl w:ilvl="3">
      <w:start w:val="1"/>
      <w:numFmt w:val="decimal"/>
      <w:lvlText w:val="%1.%2.%3.%4"/>
      <w:lvlJc w:val="left"/>
      <w:pPr>
        <w:tabs>
          <w:tab w:val="num" w:pos="3411"/>
        </w:tabs>
        <w:ind w:left="3411" w:hanging="720"/>
      </w:pPr>
      <w:rPr>
        <w:rFonts w:hint="default"/>
      </w:rPr>
    </w:lvl>
    <w:lvl w:ilvl="4">
      <w:start w:val="1"/>
      <w:numFmt w:val="decimal"/>
      <w:lvlText w:val="%1.%2.%3.%4.%5"/>
      <w:lvlJc w:val="left"/>
      <w:pPr>
        <w:tabs>
          <w:tab w:val="num" w:pos="4119"/>
        </w:tabs>
        <w:ind w:left="4119" w:hanging="720"/>
      </w:pPr>
      <w:rPr>
        <w:rFonts w:hint="default"/>
      </w:rPr>
    </w:lvl>
    <w:lvl w:ilvl="5">
      <w:start w:val="1"/>
      <w:numFmt w:val="decimal"/>
      <w:lvlText w:val="%1.%2.%3.%4.%5.%6"/>
      <w:lvlJc w:val="left"/>
      <w:pPr>
        <w:tabs>
          <w:tab w:val="num" w:pos="5187"/>
        </w:tabs>
        <w:ind w:left="5187" w:hanging="1080"/>
      </w:pPr>
      <w:rPr>
        <w:rFonts w:hint="default"/>
      </w:rPr>
    </w:lvl>
    <w:lvl w:ilvl="6">
      <w:start w:val="1"/>
      <w:numFmt w:val="decimal"/>
      <w:lvlText w:val="%1.%2.%3.%4.%5.%6.%7"/>
      <w:lvlJc w:val="left"/>
      <w:pPr>
        <w:tabs>
          <w:tab w:val="num" w:pos="5895"/>
        </w:tabs>
        <w:ind w:left="5895" w:hanging="1080"/>
      </w:pPr>
      <w:rPr>
        <w:rFonts w:hint="default"/>
      </w:rPr>
    </w:lvl>
    <w:lvl w:ilvl="7">
      <w:start w:val="1"/>
      <w:numFmt w:val="decimal"/>
      <w:lvlText w:val="%1.%2.%3.%4.%5.%6.%7.%8"/>
      <w:lvlJc w:val="left"/>
      <w:pPr>
        <w:tabs>
          <w:tab w:val="num" w:pos="6603"/>
        </w:tabs>
        <w:ind w:left="6603" w:hanging="1080"/>
      </w:pPr>
      <w:rPr>
        <w:rFonts w:hint="default"/>
      </w:rPr>
    </w:lvl>
    <w:lvl w:ilvl="8">
      <w:start w:val="1"/>
      <w:numFmt w:val="decimal"/>
      <w:lvlText w:val="%1.%2.%3.%4.%5.%6.%7.%8.%9"/>
      <w:lvlJc w:val="left"/>
      <w:pPr>
        <w:tabs>
          <w:tab w:val="num" w:pos="7671"/>
        </w:tabs>
        <w:ind w:left="7671" w:hanging="1440"/>
      </w:pPr>
      <w:rPr>
        <w:rFonts w:hint="default"/>
      </w:rPr>
    </w:lvl>
  </w:abstractNum>
  <w:abstractNum w:abstractNumId="36" w15:restartNumberingAfterBreak="0">
    <w:nsid w:val="6F573EAC"/>
    <w:multiLevelType w:val="hybridMultilevel"/>
    <w:tmpl w:val="0F9E9580"/>
    <w:lvl w:ilvl="0" w:tplc="C282738C">
      <w:start w:val="1"/>
      <w:numFmt w:val="bullet"/>
      <w:lvlText w:val="▫"/>
      <w:lvlJc w:val="left"/>
      <w:pPr>
        <w:ind w:left="644" w:hanging="360"/>
      </w:pPr>
      <w:rPr>
        <w:rFonts w:ascii="Courier New" w:hAnsi="Courier New"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1C73E5E"/>
    <w:multiLevelType w:val="hybridMultilevel"/>
    <w:tmpl w:val="C4CAEDD0"/>
    <w:lvl w:ilvl="0" w:tplc="291C936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23A7C6B"/>
    <w:multiLevelType w:val="hybridMultilevel"/>
    <w:tmpl w:val="398E5FB2"/>
    <w:lvl w:ilvl="0" w:tplc="6694C4AA">
      <w:start w:val="2"/>
      <w:numFmt w:val="bullet"/>
      <w:lvlText w:val=""/>
      <w:lvlJc w:val="left"/>
      <w:pPr>
        <w:ind w:left="720" w:hanging="360"/>
      </w:pPr>
      <w:rPr>
        <w:rFonts w:ascii="Symbol" w:eastAsia="Times New Roman" w:hAnsi="Symbol" w:cs="Times New Roman"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8715149"/>
    <w:multiLevelType w:val="singleLevel"/>
    <w:tmpl w:val="AE3CB468"/>
    <w:lvl w:ilvl="0">
      <w:numFmt w:val="bullet"/>
      <w:lvlText w:val="-"/>
      <w:lvlJc w:val="left"/>
      <w:pPr>
        <w:tabs>
          <w:tab w:val="num" w:pos="280"/>
        </w:tabs>
        <w:ind w:left="280" w:hanging="280"/>
      </w:pPr>
      <w:rPr>
        <w:rFonts w:ascii="Symbol" w:hAnsi="Symbol" w:hint="default"/>
      </w:rPr>
    </w:lvl>
  </w:abstractNum>
  <w:abstractNum w:abstractNumId="40" w15:restartNumberingAfterBreak="0">
    <w:nsid w:val="79741C68"/>
    <w:multiLevelType w:val="hybridMultilevel"/>
    <w:tmpl w:val="E5E89386"/>
    <w:lvl w:ilvl="0" w:tplc="4FAE2496">
      <w:start w:val="3"/>
      <w:numFmt w:val="bullet"/>
      <w:lvlText w:val="-"/>
      <w:lvlJc w:val="left"/>
      <w:pPr>
        <w:ind w:left="720" w:hanging="360"/>
      </w:pPr>
      <w:rPr>
        <w:rFonts w:ascii="TheSansCorrespondence" w:eastAsia="Times New Roman" w:hAnsi="TheSansCorrespondence"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49975989">
    <w:abstractNumId w:val="27"/>
  </w:num>
  <w:num w:numId="2" w16cid:durableId="1420448526">
    <w:abstractNumId w:val="31"/>
  </w:num>
  <w:num w:numId="3" w16cid:durableId="1374577190">
    <w:abstractNumId w:val="39"/>
  </w:num>
  <w:num w:numId="4" w16cid:durableId="1769157410">
    <w:abstractNumId w:val="32"/>
  </w:num>
  <w:num w:numId="5" w16cid:durableId="542137919">
    <w:abstractNumId w:val="3"/>
  </w:num>
  <w:num w:numId="6" w16cid:durableId="316997806">
    <w:abstractNumId w:val="17"/>
  </w:num>
  <w:num w:numId="7" w16cid:durableId="1317537384">
    <w:abstractNumId w:val="28"/>
  </w:num>
  <w:num w:numId="8" w16cid:durableId="1777410787">
    <w:abstractNumId w:val="10"/>
  </w:num>
  <w:num w:numId="9" w16cid:durableId="1745758174">
    <w:abstractNumId w:val="12"/>
  </w:num>
  <w:num w:numId="10" w16cid:durableId="1717780464">
    <w:abstractNumId w:val="35"/>
  </w:num>
  <w:num w:numId="11" w16cid:durableId="736588913">
    <w:abstractNumId w:val="19"/>
  </w:num>
  <w:num w:numId="12" w16cid:durableId="17120336">
    <w:abstractNumId w:val="20"/>
  </w:num>
  <w:num w:numId="13" w16cid:durableId="472867581">
    <w:abstractNumId w:val="9"/>
  </w:num>
  <w:num w:numId="14" w16cid:durableId="1737389789">
    <w:abstractNumId w:val="40"/>
  </w:num>
  <w:num w:numId="15" w16cid:durableId="1318728968">
    <w:abstractNumId w:val="6"/>
  </w:num>
  <w:num w:numId="16" w16cid:durableId="227571515">
    <w:abstractNumId w:val="26"/>
  </w:num>
  <w:num w:numId="17" w16cid:durableId="1300721775">
    <w:abstractNumId w:val="18"/>
  </w:num>
  <w:num w:numId="18" w16cid:durableId="1872260576">
    <w:abstractNumId w:val="33"/>
  </w:num>
  <w:num w:numId="19" w16cid:durableId="882131969">
    <w:abstractNumId w:val="38"/>
  </w:num>
  <w:num w:numId="20" w16cid:durableId="2100905593">
    <w:abstractNumId w:val="30"/>
  </w:num>
  <w:num w:numId="21" w16cid:durableId="1580603771">
    <w:abstractNumId w:val="14"/>
  </w:num>
  <w:num w:numId="22" w16cid:durableId="1016736779">
    <w:abstractNumId w:val="0"/>
  </w:num>
  <w:num w:numId="23" w16cid:durableId="97453971">
    <w:abstractNumId w:val="8"/>
  </w:num>
  <w:num w:numId="24" w16cid:durableId="470901013">
    <w:abstractNumId w:val="4"/>
  </w:num>
  <w:num w:numId="25" w16cid:durableId="1907182065">
    <w:abstractNumId w:val="11"/>
  </w:num>
  <w:num w:numId="26" w16cid:durableId="2024017850">
    <w:abstractNumId w:val="2"/>
  </w:num>
  <w:num w:numId="27" w16cid:durableId="1750348740">
    <w:abstractNumId w:val="36"/>
  </w:num>
  <w:num w:numId="28" w16cid:durableId="1354916814">
    <w:abstractNumId w:val="16"/>
  </w:num>
  <w:num w:numId="29" w16cid:durableId="1275790546">
    <w:abstractNumId w:val="13"/>
  </w:num>
  <w:num w:numId="30" w16cid:durableId="335503048">
    <w:abstractNumId w:val="24"/>
  </w:num>
  <w:num w:numId="31" w16cid:durableId="180437785">
    <w:abstractNumId w:val="5"/>
  </w:num>
  <w:num w:numId="32" w16cid:durableId="1966619465">
    <w:abstractNumId w:val="21"/>
  </w:num>
  <w:num w:numId="33" w16cid:durableId="1227842823">
    <w:abstractNumId w:val="15"/>
  </w:num>
  <w:num w:numId="34" w16cid:durableId="639697847">
    <w:abstractNumId w:val="23"/>
  </w:num>
  <w:num w:numId="35" w16cid:durableId="560750232">
    <w:abstractNumId w:val="37"/>
  </w:num>
  <w:num w:numId="36" w16cid:durableId="460656139">
    <w:abstractNumId w:val="22"/>
  </w:num>
  <w:num w:numId="37" w16cid:durableId="2124112861">
    <w:abstractNumId w:val="1"/>
  </w:num>
  <w:num w:numId="38" w16cid:durableId="1870486089">
    <w:abstractNumId w:val="34"/>
  </w:num>
  <w:num w:numId="39" w16cid:durableId="135069735">
    <w:abstractNumId w:val="25"/>
  </w:num>
  <w:num w:numId="40" w16cid:durableId="1284338260">
    <w:abstractNumId w:val="7"/>
  </w:num>
  <w:num w:numId="41" w16cid:durableId="1353409474">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531"/>
    <w:rsid w:val="00002C61"/>
    <w:rsid w:val="000143F4"/>
    <w:rsid w:val="000156DB"/>
    <w:rsid w:val="00017089"/>
    <w:rsid w:val="0001767B"/>
    <w:rsid w:val="00017728"/>
    <w:rsid w:val="00041319"/>
    <w:rsid w:val="00051174"/>
    <w:rsid w:val="00054183"/>
    <w:rsid w:val="00062C30"/>
    <w:rsid w:val="00067531"/>
    <w:rsid w:val="00071C9D"/>
    <w:rsid w:val="00072399"/>
    <w:rsid w:val="00072D4D"/>
    <w:rsid w:val="000766A2"/>
    <w:rsid w:val="00077353"/>
    <w:rsid w:val="00080B33"/>
    <w:rsid w:val="000842EA"/>
    <w:rsid w:val="00086014"/>
    <w:rsid w:val="00093B0B"/>
    <w:rsid w:val="00093B53"/>
    <w:rsid w:val="00094CA6"/>
    <w:rsid w:val="00094E5F"/>
    <w:rsid w:val="0009649F"/>
    <w:rsid w:val="00097F40"/>
    <w:rsid w:val="000A2263"/>
    <w:rsid w:val="000B51B6"/>
    <w:rsid w:val="000C3261"/>
    <w:rsid w:val="000E1BA6"/>
    <w:rsid w:val="000E2B5B"/>
    <w:rsid w:val="000E3F77"/>
    <w:rsid w:val="000E43E2"/>
    <w:rsid w:val="000E61F8"/>
    <w:rsid w:val="000F161C"/>
    <w:rsid w:val="000F4A37"/>
    <w:rsid w:val="000F587D"/>
    <w:rsid w:val="000F6C54"/>
    <w:rsid w:val="001250D2"/>
    <w:rsid w:val="00127679"/>
    <w:rsid w:val="00130381"/>
    <w:rsid w:val="0013384C"/>
    <w:rsid w:val="00133BF3"/>
    <w:rsid w:val="00166920"/>
    <w:rsid w:val="001877EE"/>
    <w:rsid w:val="00194FD0"/>
    <w:rsid w:val="00195689"/>
    <w:rsid w:val="001B27F9"/>
    <w:rsid w:val="001B64DE"/>
    <w:rsid w:val="001C374F"/>
    <w:rsid w:val="001C7657"/>
    <w:rsid w:val="001E284F"/>
    <w:rsid w:val="001E5F84"/>
    <w:rsid w:val="001F0089"/>
    <w:rsid w:val="001F0B71"/>
    <w:rsid w:val="00207FC0"/>
    <w:rsid w:val="00216EAA"/>
    <w:rsid w:val="00257C2F"/>
    <w:rsid w:val="0026631C"/>
    <w:rsid w:val="00270D71"/>
    <w:rsid w:val="00272519"/>
    <w:rsid w:val="0028066C"/>
    <w:rsid w:val="002824DD"/>
    <w:rsid w:val="00285D7F"/>
    <w:rsid w:val="00290B98"/>
    <w:rsid w:val="0029148A"/>
    <w:rsid w:val="0029281E"/>
    <w:rsid w:val="00294C54"/>
    <w:rsid w:val="002A5C17"/>
    <w:rsid w:val="002D149F"/>
    <w:rsid w:val="002E5183"/>
    <w:rsid w:val="002F6C7F"/>
    <w:rsid w:val="00300AFB"/>
    <w:rsid w:val="00301767"/>
    <w:rsid w:val="00301C1B"/>
    <w:rsid w:val="003076A4"/>
    <w:rsid w:val="00307DEC"/>
    <w:rsid w:val="0031124C"/>
    <w:rsid w:val="0031788C"/>
    <w:rsid w:val="00321760"/>
    <w:rsid w:val="00323E50"/>
    <w:rsid w:val="00324CFA"/>
    <w:rsid w:val="00332660"/>
    <w:rsid w:val="00343CEE"/>
    <w:rsid w:val="0034629C"/>
    <w:rsid w:val="00347149"/>
    <w:rsid w:val="003473F3"/>
    <w:rsid w:val="00357818"/>
    <w:rsid w:val="00360CDD"/>
    <w:rsid w:val="00374D8F"/>
    <w:rsid w:val="0037673D"/>
    <w:rsid w:val="003817DF"/>
    <w:rsid w:val="003832FC"/>
    <w:rsid w:val="00385BF5"/>
    <w:rsid w:val="003B1997"/>
    <w:rsid w:val="003B42A1"/>
    <w:rsid w:val="003C1499"/>
    <w:rsid w:val="003D3E6A"/>
    <w:rsid w:val="003D6706"/>
    <w:rsid w:val="003E15C9"/>
    <w:rsid w:val="003E50B1"/>
    <w:rsid w:val="003F6D11"/>
    <w:rsid w:val="004030E1"/>
    <w:rsid w:val="004056D9"/>
    <w:rsid w:val="004352F3"/>
    <w:rsid w:val="00435E21"/>
    <w:rsid w:val="00452D15"/>
    <w:rsid w:val="00453504"/>
    <w:rsid w:val="00457A83"/>
    <w:rsid w:val="004668B2"/>
    <w:rsid w:val="0048054B"/>
    <w:rsid w:val="00484006"/>
    <w:rsid w:val="004869D4"/>
    <w:rsid w:val="00487E53"/>
    <w:rsid w:val="004945CC"/>
    <w:rsid w:val="004A2815"/>
    <w:rsid w:val="004A562D"/>
    <w:rsid w:val="004A6E1E"/>
    <w:rsid w:val="004B32C1"/>
    <w:rsid w:val="004C2743"/>
    <w:rsid w:val="004D5DCA"/>
    <w:rsid w:val="004D7549"/>
    <w:rsid w:val="004D788E"/>
    <w:rsid w:val="004E4E83"/>
    <w:rsid w:val="004F463F"/>
    <w:rsid w:val="004F4767"/>
    <w:rsid w:val="004F5FC4"/>
    <w:rsid w:val="005014D9"/>
    <w:rsid w:val="00513773"/>
    <w:rsid w:val="00517B48"/>
    <w:rsid w:val="0052581B"/>
    <w:rsid w:val="00527593"/>
    <w:rsid w:val="00541D6A"/>
    <w:rsid w:val="00546779"/>
    <w:rsid w:val="00551922"/>
    <w:rsid w:val="00551CF1"/>
    <w:rsid w:val="00560501"/>
    <w:rsid w:val="00573026"/>
    <w:rsid w:val="005732C0"/>
    <w:rsid w:val="005806F5"/>
    <w:rsid w:val="00581334"/>
    <w:rsid w:val="005829E4"/>
    <w:rsid w:val="005923FD"/>
    <w:rsid w:val="00595134"/>
    <w:rsid w:val="005A18E9"/>
    <w:rsid w:val="005A4A23"/>
    <w:rsid w:val="005B7B8C"/>
    <w:rsid w:val="005E156E"/>
    <w:rsid w:val="005E33F7"/>
    <w:rsid w:val="005E4679"/>
    <w:rsid w:val="005F430B"/>
    <w:rsid w:val="006200E1"/>
    <w:rsid w:val="006206F7"/>
    <w:rsid w:val="0062579A"/>
    <w:rsid w:val="0063147D"/>
    <w:rsid w:val="00642CA8"/>
    <w:rsid w:val="0064459B"/>
    <w:rsid w:val="0064785D"/>
    <w:rsid w:val="0065370F"/>
    <w:rsid w:val="0065381F"/>
    <w:rsid w:val="006565B3"/>
    <w:rsid w:val="00665ED6"/>
    <w:rsid w:val="00674E1A"/>
    <w:rsid w:val="006A4935"/>
    <w:rsid w:val="006B7DA0"/>
    <w:rsid w:val="006C0F44"/>
    <w:rsid w:val="006C336C"/>
    <w:rsid w:val="006C4DCF"/>
    <w:rsid w:val="006D1A46"/>
    <w:rsid w:val="006D4605"/>
    <w:rsid w:val="006E25C2"/>
    <w:rsid w:val="006E42BB"/>
    <w:rsid w:val="006E5AD2"/>
    <w:rsid w:val="006F0FC2"/>
    <w:rsid w:val="006F1882"/>
    <w:rsid w:val="006F2E6A"/>
    <w:rsid w:val="00707660"/>
    <w:rsid w:val="007130A2"/>
    <w:rsid w:val="00742BE1"/>
    <w:rsid w:val="007538EC"/>
    <w:rsid w:val="007543B4"/>
    <w:rsid w:val="00756D7E"/>
    <w:rsid w:val="00765BED"/>
    <w:rsid w:val="007713AB"/>
    <w:rsid w:val="007723EE"/>
    <w:rsid w:val="0077595D"/>
    <w:rsid w:val="00776DCA"/>
    <w:rsid w:val="00781FC2"/>
    <w:rsid w:val="007965C3"/>
    <w:rsid w:val="007A5E51"/>
    <w:rsid w:val="007D1242"/>
    <w:rsid w:val="007E11F6"/>
    <w:rsid w:val="007F362A"/>
    <w:rsid w:val="00803191"/>
    <w:rsid w:val="00825B8A"/>
    <w:rsid w:val="008337EA"/>
    <w:rsid w:val="00841E16"/>
    <w:rsid w:val="00861EE5"/>
    <w:rsid w:val="00865E7F"/>
    <w:rsid w:val="008709E8"/>
    <w:rsid w:val="00870F12"/>
    <w:rsid w:val="008810F5"/>
    <w:rsid w:val="00882ED1"/>
    <w:rsid w:val="00884284"/>
    <w:rsid w:val="0088577F"/>
    <w:rsid w:val="008A078B"/>
    <w:rsid w:val="008A0B00"/>
    <w:rsid w:val="008A54D7"/>
    <w:rsid w:val="008A5AA7"/>
    <w:rsid w:val="008B2921"/>
    <w:rsid w:val="008C5D44"/>
    <w:rsid w:val="008D7463"/>
    <w:rsid w:val="008F6DD5"/>
    <w:rsid w:val="008F6E34"/>
    <w:rsid w:val="009004A5"/>
    <w:rsid w:val="009073E4"/>
    <w:rsid w:val="009145C7"/>
    <w:rsid w:val="00920A91"/>
    <w:rsid w:val="009252AB"/>
    <w:rsid w:val="00926303"/>
    <w:rsid w:val="009265A0"/>
    <w:rsid w:val="00935134"/>
    <w:rsid w:val="00936778"/>
    <w:rsid w:val="00941B69"/>
    <w:rsid w:val="0094292F"/>
    <w:rsid w:val="00943761"/>
    <w:rsid w:val="009518AC"/>
    <w:rsid w:val="009535D0"/>
    <w:rsid w:val="009616DB"/>
    <w:rsid w:val="00966322"/>
    <w:rsid w:val="00982300"/>
    <w:rsid w:val="00985222"/>
    <w:rsid w:val="00991356"/>
    <w:rsid w:val="00991897"/>
    <w:rsid w:val="00993698"/>
    <w:rsid w:val="0099501B"/>
    <w:rsid w:val="009A4188"/>
    <w:rsid w:val="009A48D2"/>
    <w:rsid w:val="009B441B"/>
    <w:rsid w:val="009B4902"/>
    <w:rsid w:val="009C4AEF"/>
    <w:rsid w:val="009C529D"/>
    <w:rsid w:val="009D029C"/>
    <w:rsid w:val="009F01AB"/>
    <w:rsid w:val="00A065D0"/>
    <w:rsid w:val="00A173BA"/>
    <w:rsid w:val="00A24172"/>
    <w:rsid w:val="00A25915"/>
    <w:rsid w:val="00A305FE"/>
    <w:rsid w:val="00A42BD6"/>
    <w:rsid w:val="00A449BC"/>
    <w:rsid w:val="00A53264"/>
    <w:rsid w:val="00A62A18"/>
    <w:rsid w:val="00A71ACA"/>
    <w:rsid w:val="00A826B0"/>
    <w:rsid w:val="00A82970"/>
    <w:rsid w:val="00A87583"/>
    <w:rsid w:val="00AB14D1"/>
    <w:rsid w:val="00AB6270"/>
    <w:rsid w:val="00AD358C"/>
    <w:rsid w:val="00AE1BE4"/>
    <w:rsid w:val="00AF7033"/>
    <w:rsid w:val="00B02ED1"/>
    <w:rsid w:val="00B0603F"/>
    <w:rsid w:val="00B07CD4"/>
    <w:rsid w:val="00B275E3"/>
    <w:rsid w:val="00B34758"/>
    <w:rsid w:val="00B36EB5"/>
    <w:rsid w:val="00B462F9"/>
    <w:rsid w:val="00B5003C"/>
    <w:rsid w:val="00B543E6"/>
    <w:rsid w:val="00B7157D"/>
    <w:rsid w:val="00B80617"/>
    <w:rsid w:val="00BA0AAB"/>
    <w:rsid w:val="00BA5353"/>
    <w:rsid w:val="00BC116F"/>
    <w:rsid w:val="00BC719B"/>
    <w:rsid w:val="00BD057F"/>
    <w:rsid w:val="00BD3005"/>
    <w:rsid w:val="00BD59AD"/>
    <w:rsid w:val="00BE4B93"/>
    <w:rsid w:val="00C00979"/>
    <w:rsid w:val="00C02B92"/>
    <w:rsid w:val="00C06099"/>
    <w:rsid w:val="00C202A5"/>
    <w:rsid w:val="00C258D0"/>
    <w:rsid w:val="00C47450"/>
    <w:rsid w:val="00C9505B"/>
    <w:rsid w:val="00CA672D"/>
    <w:rsid w:val="00CC3551"/>
    <w:rsid w:val="00CD4C99"/>
    <w:rsid w:val="00CE233A"/>
    <w:rsid w:val="00D055A9"/>
    <w:rsid w:val="00D13B65"/>
    <w:rsid w:val="00D15E6A"/>
    <w:rsid w:val="00D3653F"/>
    <w:rsid w:val="00D434C5"/>
    <w:rsid w:val="00D43BE8"/>
    <w:rsid w:val="00D43FD0"/>
    <w:rsid w:val="00D477CF"/>
    <w:rsid w:val="00D55855"/>
    <w:rsid w:val="00D62398"/>
    <w:rsid w:val="00D71FEF"/>
    <w:rsid w:val="00D731F7"/>
    <w:rsid w:val="00D76E10"/>
    <w:rsid w:val="00D806B0"/>
    <w:rsid w:val="00D82303"/>
    <w:rsid w:val="00D82BB7"/>
    <w:rsid w:val="00D84D2F"/>
    <w:rsid w:val="00DA2FE1"/>
    <w:rsid w:val="00DB47BF"/>
    <w:rsid w:val="00DC4AD1"/>
    <w:rsid w:val="00DD48F8"/>
    <w:rsid w:val="00DD7EF7"/>
    <w:rsid w:val="00DE37DA"/>
    <w:rsid w:val="00DE382D"/>
    <w:rsid w:val="00DF4845"/>
    <w:rsid w:val="00E14288"/>
    <w:rsid w:val="00E15960"/>
    <w:rsid w:val="00E15D62"/>
    <w:rsid w:val="00E369D7"/>
    <w:rsid w:val="00E461C1"/>
    <w:rsid w:val="00E46A5C"/>
    <w:rsid w:val="00E5173E"/>
    <w:rsid w:val="00E76D02"/>
    <w:rsid w:val="00E8055E"/>
    <w:rsid w:val="00E837C9"/>
    <w:rsid w:val="00E90188"/>
    <w:rsid w:val="00E9365D"/>
    <w:rsid w:val="00E975B9"/>
    <w:rsid w:val="00EA2CE7"/>
    <w:rsid w:val="00EA2EF3"/>
    <w:rsid w:val="00EA7278"/>
    <w:rsid w:val="00EB1947"/>
    <w:rsid w:val="00EB2D40"/>
    <w:rsid w:val="00EB5329"/>
    <w:rsid w:val="00EB7A0F"/>
    <w:rsid w:val="00EC3C05"/>
    <w:rsid w:val="00EC5C7B"/>
    <w:rsid w:val="00EC73C3"/>
    <w:rsid w:val="00ED6FA8"/>
    <w:rsid w:val="00EE3BCF"/>
    <w:rsid w:val="00EE696F"/>
    <w:rsid w:val="00EE764C"/>
    <w:rsid w:val="00EE77F0"/>
    <w:rsid w:val="00F00681"/>
    <w:rsid w:val="00F051EB"/>
    <w:rsid w:val="00F22577"/>
    <w:rsid w:val="00F273DD"/>
    <w:rsid w:val="00F41B87"/>
    <w:rsid w:val="00F56E9F"/>
    <w:rsid w:val="00F70B03"/>
    <w:rsid w:val="00F7159A"/>
    <w:rsid w:val="00F716AA"/>
    <w:rsid w:val="00F77491"/>
    <w:rsid w:val="00F97D67"/>
    <w:rsid w:val="00F97EAB"/>
    <w:rsid w:val="00FA2292"/>
    <w:rsid w:val="00FA7E2D"/>
    <w:rsid w:val="00FC4F2D"/>
    <w:rsid w:val="00FC7834"/>
    <w:rsid w:val="00FE0EC5"/>
    <w:rsid w:val="00FE1B81"/>
    <w:rsid w:val="00FE3B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41"/>
    <o:shapelayout v:ext="edit">
      <o:idmap v:ext="edit" data="1"/>
    </o:shapelayout>
  </w:shapeDefaults>
  <w:decimalSymbol w:val=","/>
  <w:listSeparator w:val=";"/>
  <w14:docId w14:val="5A34BD23"/>
  <w15:chartTrackingRefBased/>
  <w15:docId w15:val="{5B8501AA-7D0A-419B-A968-F6FF39C6F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pPr>
    <w:rPr>
      <w:rFonts w:ascii="TheSansCorrespondence" w:hAnsi="TheSansCorrespondence"/>
    </w:rPr>
  </w:style>
  <w:style w:type="paragraph" w:styleId="Heading1">
    <w:name w:val="heading 1"/>
    <w:basedOn w:val="Normal"/>
    <w:next w:val="Normal"/>
    <w:qFormat/>
    <w:pPr>
      <w:keepNext/>
      <w:outlineLvl w:val="0"/>
    </w:pPr>
    <w:rPr>
      <w:b/>
      <w:i/>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spacing w:before="240" w:after="60"/>
      <w:outlineLvl w:val="2"/>
    </w:pPr>
    <w:rPr>
      <w:rFonts w:ascii="Arial" w:hAnsi="Arial"/>
      <w:sz w:val="24"/>
    </w:rPr>
  </w:style>
  <w:style w:type="paragraph" w:styleId="Heading4">
    <w:name w:val="heading 4"/>
    <w:basedOn w:val="Normal"/>
    <w:next w:val="Normal"/>
    <w:qFormat/>
    <w:pPr>
      <w:keepNext/>
      <w:spacing w:line="360" w:lineRule="atLeast"/>
      <w:outlineLvl w:val="3"/>
    </w:pPr>
    <w:rPr>
      <w:b/>
      <w:sz w:val="18"/>
    </w:rPr>
  </w:style>
  <w:style w:type="paragraph" w:styleId="Heading5">
    <w:name w:val="heading 5"/>
    <w:basedOn w:val="Normal"/>
    <w:next w:val="Normal"/>
    <w:qFormat/>
    <w:pPr>
      <w:keepNext/>
      <w:jc w:val="center"/>
      <w:outlineLvl w:val="4"/>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style>
  <w:style w:type="character" w:styleId="CommentReference">
    <w:name w:val="annotation reference"/>
    <w:semiHidden/>
    <w:rPr>
      <w:sz w:val="16"/>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sid w:val="00067531"/>
    <w:rPr>
      <w:rFonts w:ascii="Tahoma" w:hAnsi="Tahoma" w:cs="Tahoma"/>
      <w:sz w:val="16"/>
      <w:szCs w:val="16"/>
    </w:rPr>
  </w:style>
  <w:style w:type="table" w:styleId="TableGrid">
    <w:name w:val="Table Grid"/>
    <w:basedOn w:val="TableNormal"/>
    <w:rsid w:val="000B51B6"/>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C1499"/>
    <w:rPr>
      <w:color w:val="0000FF"/>
      <w:u w:val="single"/>
    </w:rPr>
  </w:style>
  <w:style w:type="character" w:styleId="FollowedHyperlink">
    <w:name w:val="FollowedHyperlink"/>
    <w:rsid w:val="003C1499"/>
    <w:rPr>
      <w:color w:val="800080"/>
      <w:u w:val="single"/>
    </w:rPr>
  </w:style>
  <w:style w:type="paragraph" w:customStyle="1" w:styleId="xl22">
    <w:name w:val="xl22"/>
    <w:basedOn w:val="Normal"/>
    <w:rsid w:val="00093B53"/>
    <w:pPr>
      <w:pBdr>
        <w:top w:val="single" w:sz="8" w:space="0" w:color="auto"/>
        <w:lef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3">
    <w:name w:val="xl23"/>
    <w:basedOn w:val="Normal"/>
    <w:rsid w:val="00093B53"/>
    <w:pPr>
      <w:pBdr>
        <w:top w:val="single" w:sz="8" w:space="0" w:color="auto"/>
      </w:pBdr>
      <w:spacing w:before="100" w:beforeAutospacing="1" w:after="100" w:afterAutospacing="1" w:line="240" w:lineRule="auto"/>
    </w:pPr>
    <w:rPr>
      <w:rFonts w:ascii="Times New Roman" w:hAnsi="Times New Roman"/>
      <w:sz w:val="24"/>
      <w:szCs w:val="24"/>
    </w:rPr>
  </w:style>
  <w:style w:type="paragraph" w:customStyle="1" w:styleId="xl24">
    <w:name w:val="xl24"/>
    <w:basedOn w:val="Normal"/>
    <w:rsid w:val="00093B53"/>
    <w:pPr>
      <w:pBdr>
        <w:top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5">
    <w:name w:val="xl25"/>
    <w:basedOn w:val="Normal"/>
    <w:rsid w:val="00093B53"/>
    <w:pPr>
      <w:pBdr>
        <w:left w:val="single" w:sz="8" w:space="0" w:color="auto"/>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26">
    <w:name w:val="xl26"/>
    <w:basedOn w:val="Normal"/>
    <w:rsid w:val="00093B53"/>
    <w:pPr>
      <w:pBdr>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27">
    <w:name w:val="xl27"/>
    <w:basedOn w:val="Normal"/>
    <w:rsid w:val="00093B53"/>
    <w:pPr>
      <w:pBdr>
        <w:bottom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8">
    <w:name w:val="xl28"/>
    <w:basedOn w:val="Normal"/>
    <w:rsid w:val="00093B53"/>
    <w:pPr>
      <w:pBdr>
        <w:top w:val="single" w:sz="8" w:space="0" w:color="auto"/>
        <w:left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29">
    <w:name w:val="xl29"/>
    <w:basedOn w:val="Normal"/>
    <w:rsid w:val="00093B53"/>
    <w:pPr>
      <w:pBdr>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30">
    <w:name w:val="xl30"/>
    <w:basedOn w:val="Normal"/>
    <w:rsid w:val="00093B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1">
    <w:name w:val="xl31"/>
    <w:basedOn w:val="Normal"/>
    <w:rsid w:val="00093B5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2">
    <w:name w:val="xl32"/>
    <w:basedOn w:val="Normal"/>
    <w:rsid w:val="00093B5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3">
    <w:name w:val="xl33"/>
    <w:basedOn w:val="Normal"/>
    <w:rsid w:val="00093B53"/>
    <w:pPr>
      <w:pBdr>
        <w:top w:val="single" w:sz="8" w:space="0" w:color="auto"/>
        <w:left w:val="single" w:sz="8" w:space="0" w:color="auto"/>
      </w:pBdr>
      <w:spacing w:before="100" w:beforeAutospacing="1" w:after="100" w:afterAutospacing="1" w:line="240" w:lineRule="auto"/>
    </w:pPr>
    <w:rPr>
      <w:rFonts w:ascii="Myriad" w:hAnsi="Myriad"/>
      <w:b/>
      <w:bCs/>
      <w:sz w:val="24"/>
      <w:szCs w:val="24"/>
    </w:rPr>
  </w:style>
  <w:style w:type="paragraph" w:customStyle="1" w:styleId="xl34">
    <w:name w:val="xl34"/>
    <w:basedOn w:val="Normal"/>
    <w:rsid w:val="00093B5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35">
    <w:name w:val="xl35"/>
    <w:basedOn w:val="Normal"/>
    <w:rsid w:val="00093B53"/>
    <w:pPr>
      <w:pBdr>
        <w:top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36">
    <w:name w:val="xl36"/>
    <w:basedOn w:val="Normal"/>
    <w:rsid w:val="00093B5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37">
    <w:name w:val="xl37"/>
    <w:basedOn w:val="Normal"/>
    <w:rsid w:val="00093B53"/>
    <w:pPr>
      <w:pBdr>
        <w:left w:val="single" w:sz="4" w:space="0" w:color="auto"/>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38">
    <w:name w:val="xl38"/>
    <w:basedOn w:val="Normal"/>
    <w:rsid w:val="00093B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9">
    <w:name w:val="xl39"/>
    <w:basedOn w:val="Normal"/>
    <w:rsid w:val="00093B53"/>
    <w:pPr>
      <w:pBdr>
        <w:top w:val="single" w:sz="8" w:space="0" w:color="auto"/>
      </w:pBdr>
      <w:spacing w:before="100" w:beforeAutospacing="1" w:after="100" w:afterAutospacing="1" w:line="240" w:lineRule="auto"/>
    </w:pPr>
    <w:rPr>
      <w:rFonts w:ascii="Myriad" w:hAnsi="Myriad"/>
      <w:b/>
      <w:bCs/>
      <w:sz w:val="24"/>
      <w:szCs w:val="24"/>
    </w:rPr>
  </w:style>
  <w:style w:type="paragraph" w:customStyle="1" w:styleId="xl40">
    <w:name w:val="xl40"/>
    <w:basedOn w:val="Normal"/>
    <w:rsid w:val="00093B5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1">
    <w:name w:val="xl41"/>
    <w:basedOn w:val="Normal"/>
    <w:rsid w:val="00093B53"/>
    <w:pPr>
      <w:pBdr>
        <w:left w:val="single" w:sz="8" w:space="0" w:color="auto"/>
      </w:pBdr>
      <w:spacing w:before="100" w:beforeAutospacing="1" w:after="100" w:afterAutospacing="1" w:line="240" w:lineRule="auto"/>
    </w:pPr>
    <w:rPr>
      <w:rFonts w:ascii="Myriad" w:hAnsi="Myriad"/>
      <w:b/>
      <w:bCs/>
      <w:sz w:val="24"/>
      <w:szCs w:val="24"/>
    </w:rPr>
  </w:style>
  <w:style w:type="paragraph" w:customStyle="1" w:styleId="xl42">
    <w:name w:val="xl42"/>
    <w:basedOn w:val="Normal"/>
    <w:rsid w:val="00093B53"/>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3">
    <w:name w:val="xl43"/>
    <w:basedOn w:val="Normal"/>
    <w:rsid w:val="00093B53"/>
    <w:pPr>
      <w:pBdr>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44">
    <w:name w:val="xl44"/>
    <w:basedOn w:val="Normal"/>
    <w:rsid w:val="00093B5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5">
    <w:name w:val="xl45"/>
    <w:basedOn w:val="Normal"/>
    <w:rsid w:val="00093B5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46">
    <w:name w:val="xl46"/>
    <w:basedOn w:val="Normal"/>
    <w:rsid w:val="00093B5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7">
    <w:name w:val="xl47"/>
    <w:basedOn w:val="Normal"/>
    <w:rsid w:val="00093B53"/>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8">
    <w:name w:val="xl48"/>
    <w:basedOn w:val="Normal"/>
    <w:rsid w:val="00093B5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9">
    <w:name w:val="xl49"/>
    <w:basedOn w:val="Normal"/>
    <w:rsid w:val="00093B5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rPr>
  </w:style>
  <w:style w:type="paragraph" w:customStyle="1" w:styleId="xl50">
    <w:name w:val="xl50"/>
    <w:basedOn w:val="Normal"/>
    <w:rsid w:val="00093B5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1">
    <w:name w:val="xl51"/>
    <w:basedOn w:val="Normal"/>
    <w:rsid w:val="00093B53"/>
    <w:pPr>
      <w:pBdr>
        <w:top w:val="single" w:sz="8" w:space="0" w:color="auto"/>
        <w:lef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2">
    <w:name w:val="xl52"/>
    <w:basedOn w:val="Normal"/>
    <w:rsid w:val="00093B53"/>
    <w:pPr>
      <w:pBdr>
        <w:left w:val="single" w:sz="8" w:space="0" w:color="auto"/>
        <w:bottom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3">
    <w:name w:val="xl53"/>
    <w:basedOn w:val="Normal"/>
    <w:rsid w:val="00093B5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4">
    <w:name w:val="xl54"/>
    <w:basedOn w:val="Normal"/>
    <w:rsid w:val="00093B53"/>
    <w:pPr>
      <w:pBdr>
        <w:top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5">
    <w:name w:val="xl55"/>
    <w:basedOn w:val="Normal"/>
    <w:rsid w:val="00093B53"/>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6">
    <w:name w:val="xl56"/>
    <w:basedOn w:val="Normal"/>
    <w:rsid w:val="00093B5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57">
    <w:name w:val="xl57"/>
    <w:basedOn w:val="Normal"/>
    <w:rsid w:val="00093B53"/>
    <w:pPr>
      <w:pBdr>
        <w:top w:val="single" w:sz="4" w:space="0" w:color="auto"/>
        <w:left w:val="single" w:sz="8" w:space="0" w:color="auto"/>
        <w:bottom w:val="single" w:sz="4" w:space="0" w:color="auto"/>
      </w:pBdr>
      <w:spacing w:before="100" w:beforeAutospacing="1" w:after="100" w:afterAutospacing="1" w:line="240" w:lineRule="auto"/>
    </w:pPr>
    <w:rPr>
      <w:rFonts w:ascii="Myriad" w:hAnsi="Myriad"/>
      <w:b/>
      <w:bCs/>
      <w:sz w:val="24"/>
      <w:szCs w:val="24"/>
    </w:rPr>
  </w:style>
  <w:style w:type="paragraph" w:customStyle="1" w:styleId="xl58">
    <w:name w:val="xl58"/>
    <w:basedOn w:val="Normal"/>
    <w:rsid w:val="00093B53"/>
    <w:pPr>
      <w:pBdr>
        <w:left w:val="single" w:sz="8" w:space="0" w:color="auto"/>
        <w:bottom w:val="single" w:sz="8" w:space="0" w:color="auto"/>
      </w:pBdr>
      <w:spacing w:before="100" w:beforeAutospacing="1" w:after="100" w:afterAutospacing="1" w:line="240" w:lineRule="auto"/>
    </w:pPr>
    <w:rPr>
      <w:rFonts w:ascii="Myriad" w:hAnsi="Myriad"/>
      <w:b/>
      <w:bCs/>
      <w:sz w:val="24"/>
      <w:szCs w:val="24"/>
    </w:rPr>
  </w:style>
  <w:style w:type="paragraph" w:customStyle="1" w:styleId="xl59">
    <w:name w:val="xl59"/>
    <w:basedOn w:val="Normal"/>
    <w:rsid w:val="00093B5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0">
    <w:name w:val="xl60"/>
    <w:basedOn w:val="Normal"/>
    <w:rsid w:val="00093B53"/>
    <w:pPr>
      <w:spacing w:before="100" w:beforeAutospacing="1" w:after="100" w:afterAutospacing="1" w:line="240" w:lineRule="auto"/>
      <w:jc w:val="center"/>
    </w:pPr>
    <w:rPr>
      <w:rFonts w:ascii="Times New Roman" w:hAnsi="Times New Roman"/>
      <w:sz w:val="24"/>
      <w:szCs w:val="24"/>
    </w:rPr>
  </w:style>
  <w:style w:type="paragraph" w:customStyle="1" w:styleId="xl61">
    <w:name w:val="xl61"/>
    <w:basedOn w:val="Normal"/>
    <w:rsid w:val="00093B53"/>
    <w:pPr>
      <w:pBdr>
        <w:left w:val="single" w:sz="8" w:space="0" w:color="auto"/>
      </w:pBdr>
      <w:spacing w:before="100" w:beforeAutospacing="1" w:after="100" w:afterAutospacing="1" w:line="240" w:lineRule="auto"/>
    </w:pPr>
    <w:rPr>
      <w:rFonts w:ascii="Myriad" w:hAnsi="Myriad"/>
      <w:b/>
      <w:bCs/>
      <w:sz w:val="24"/>
      <w:szCs w:val="24"/>
    </w:rPr>
  </w:style>
  <w:style w:type="paragraph" w:customStyle="1" w:styleId="xl62">
    <w:name w:val="xl62"/>
    <w:basedOn w:val="Normal"/>
    <w:rsid w:val="00093B53"/>
    <w:pPr>
      <w:pBdr>
        <w:left w:val="single" w:sz="8" w:space="0" w:color="auto"/>
      </w:pBdr>
      <w:spacing w:before="100" w:beforeAutospacing="1" w:after="100" w:afterAutospacing="1" w:line="240" w:lineRule="auto"/>
    </w:pPr>
    <w:rPr>
      <w:rFonts w:ascii="Myriad" w:hAnsi="Myriad"/>
      <w:sz w:val="24"/>
      <w:szCs w:val="24"/>
    </w:rPr>
  </w:style>
  <w:style w:type="paragraph" w:customStyle="1" w:styleId="msoaccenttext2">
    <w:name w:val="msoaccenttext2"/>
    <w:rsid w:val="00207FC0"/>
    <w:pPr>
      <w:spacing w:after="80" w:line="285" w:lineRule="auto"/>
    </w:pPr>
    <w:rPr>
      <w:rFonts w:ascii="Calibri" w:hAnsi="Calibri"/>
      <w:color w:val="000000"/>
      <w:kern w:val="28"/>
      <w:sz w:val="16"/>
      <w:szCs w:val="16"/>
      <w14:ligatures w14:val="standard"/>
      <w14:cntxtAlts/>
    </w:rPr>
  </w:style>
  <w:style w:type="paragraph" w:styleId="ListParagraph">
    <w:name w:val="List Paragraph"/>
    <w:basedOn w:val="Normal"/>
    <w:uiPriority w:val="34"/>
    <w:qFormat/>
    <w:rsid w:val="002725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21982">
      <w:bodyDiv w:val="1"/>
      <w:marLeft w:val="0"/>
      <w:marRight w:val="0"/>
      <w:marTop w:val="0"/>
      <w:marBottom w:val="0"/>
      <w:divBdr>
        <w:top w:val="none" w:sz="0" w:space="0" w:color="auto"/>
        <w:left w:val="none" w:sz="0" w:space="0" w:color="auto"/>
        <w:bottom w:val="none" w:sz="0" w:space="0" w:color="auto"/>
        <w:right w:val="none" w:sz="0" w:space="0" w:color="auto"/>
      </w:divBdr>
    </w:div>
    <w:div w:id="268903012">
      <w:bodyDiv w:val="1"/>
      <w:marLeft w:val="0"/>
      <w:marRight w:val="0"/>
      <w:marTop w:val="0"/>
      <w:marBottom w:val="0"/>
      <w:divBdr>
        <w:top w:val="none" w:sz="0" w:space="0" w:color="auto"/>
        <w:left w:val="none" w:sz="0" w:space="0" w:color="auto"/>
        <w:bottom w:val="none" w:sz="0" w:space="0" w:color="auto"/>
        <w:right w:val="none" w:sz="0" w:space="0" w:color="auto"/>
      </w:divBdr>
    </w:div>
    <w:div w:id="395129110">
      <w:bodyDiv w:val="1"/>
      <w:marLeft w:val="0"/>
      <w:marRight w:val="0"/>
      <w:marTop w:val="0"/>
      <w:marBottom w:val="0"/>
      <w:divBdr>
        <w:top w:val="none" w:sz="0" w:space="0" w:color="auto"/>
        <w:left w:val="none" w:sz="0" w:space="0" w:color="auto"/>
        <w:bottom w:val="none" w:sz="0" w:space="0" w:color="auto"/>
        <w:right w:val="none" w:sz="0" w:space="0" w:color="auto"/>
      </w:divBdr>
    </w:div>
    <w:div w:id="759643210">
      <w:bodyDiv w:val="1"/>
      <w:marLeft w:val="0"/>
      <w:marRight w:val="0"/>
      <w:marTop w:val="0"/>
      <w:marBottom w:val="0"/>
      <w:divBdr>
        <w:top w:val="none" w:sz="0" w:space="0" w:color="auto"/>
        <w:left w:val="none" w:sz="0" w:space="0" w:color="auto"/>
        <w:bottom w:val="none" w:sz="0" w:space="0" w:color="auto"/>
        <w:right w:val="none" w:sz="0" w:space="0" w:color="auto"/>
      </w:divBdr>
    </w:div>
    <w:div w:id="767852094">
      <w:bodyDiv w:val="1"/>
      <w:marLeft w:val="0"/>
      <w:marRight w:val="0"/>
      <w:marTop w:val="0"/>
      <w:marBottom w:val="0"/>
      <w:divBdr>
        <w:top w:val="none" w:sz="0" w:space="0" w:color="auto"/>
        <w:left w:val="none" w:sz="0" w:space="0" w:color="auto"/>
        <w:bottom w:val="none" w:sz="0" w:space="0" w:color="auto"/>
        <w:right w:val="none" w:sz="0" w:space="0" w:color="auto"/>
      </w:divBdr>
    </w:div>
    <w:div w:id="868033273">
      <w:bodyDiv w:val="1"/>
      <w:marLeft w:val="0"/>
      <w:marRight w:val="0"/>
      <w:marTop w:val="0"/>
      <w:marBottom w:val="0"/>
      <w:divBdr>
        <w:top w:val="none" w:sz="0" w:space="0" w:color="auto"/>
        <w:left w:val="none" w:sz="0" w:space="0" w:color="auto"/>
        <w:bottom w:val="none" w:sz="0" w:space="0" w:color="auto"/>
        <w:right w:val="none" w:sz="0" w:space="0" w:color="auto"/>
      </w:divBdr>
    </w:div>
    <w:div w:id="942885455">
      <w:bodyDiv w:val="1"/>
      <w:marLeft w:val="0"/>
      <w:marRight w:val="0"/>
      <w:marTop w:val="0"/>
      <w:marBottom w:val="0"/>
      <w:divBdr>
        <w:top w:val="none" w:sz="0" w:space="0" w:color="auto"/>
        <w:left w:val="none" w:sz="0" w:space="0" w:color="auto"/>
        <w:bottom w:val="none" w:sz="0" w:space="0" w:color="auto"/>
        <w:right w:val="none" w:sz="0" w:space="0" w:color="auto"/>
      </w:divBdr>
    </w:div>
    <w:div w:id="1024556113">
      <w:bodyDiv w:val="1"/>
      <w:marLeft w:val="0"/>
      <w:marRight w:val="0"/>
      <w:marTop w:val="0"/>
      <w:marBottom w:val="0"/>
      <w:divBdr>
        <w:top w:val="none" w:sz="0" w:space="0" w:color="auto"/>
        <w:left w:val="none" w:sz="0" w:space="0" w:color="auto"/>
        <w:bottom w:val="none" w:sz="0" w:space="0" w:color="auto"/>
        <w:right w:val="none" w:sz="0" w:space="0" w:color="auto"/>
      </w:divBdr>
    </w:div>
    <w:div w:id="1194424380">
      <w:bodyDiv w:val="1"/>
      <w:marLeft w:val="0"/>
      <w:marRight w:val="0"/>
      <w:marTop w:val="0"/>
      <w:marBottom w:val="0"/>
      <w:divBdr>
        <w:top w:val="none" w:sz="0" w:space="0" w:color="auto"/>
        <w:left w:val="none" w:sz="0" w:space="0" w:color="auto"/>
        <w:bottom w:val="none" w:sz="0" w:space="0" w:color="auto"/>
        <w:right w:val="none" w:sz="0" w:space="0" w:color="auto"/>
      </w:divBdr>
    </w:div>
    <w:div w:id="1215511084">
      <w:bodyDiv w:val="1"/>
      <w:marLeft w:val="0"/>
      <w:marRight w:val="0"/>
      <w:marTop w:val="0"/>
      <w:marBottom w:val="0"/>
      <w:divBdr>
        <w:top w:val="none" w:sz="0" w:space="0" w:color="auto"/>
        <w:left w:val="none" w:sz="0" w:space="0" w:color="auto"/>
        <w:bottom w:val="none" w:sz="0" w:space="0" w:color="auto"/>
        <w:right w:val="none" w:sz="0" w:space="0" w:color="auto"/>
      </w:divBdr>
    </w:div>
    <w:div w:id="1331913104">
      <w:bodyDiv w:val="1"/>
      <w:marLeft w:val="0"/>
      <w:marRight w:val="0"/>
      <w:marTop w:val="0"/>
      <w:marBottom w:val="0"/>
      <w:divBdr>
        <w:top w:val="none" w:sz="0" w:space="0" w:color="auto"/>
        <w:left w:val="none" w:sz="0" w:space="0" w:color="auto"/>
        <w:bottom w:val="none" w:sz="0" w:space="0" w:color="auto"/>
        <w:right w:val="none" w:sz="0" w:space="0" w:color="auto"/>
      </w:divBdr>
    </w:div>
    <w:div w:id="1757441655">
      <w:bodyDiv w:val="1"/>
      <w:marLeft w:val="0"/>
      <w:marRight w:val="0"/>
      <w:marTop w:val="0"/>
      <w:marBottom w:val="0"/>
      <w:divBdr>
        <w:top w:val="none" w:sz="0" w:space="0" w:color="auto"/>
        <w:left w:val="none" w:sz="0" w:space="0" w:color="auto"/>
        <w:bottom w:val="none" w:sz="0" w:space="0" w:color="auto"/>
        <w:right w:val="none" w:sz="0" w:space="0" w:color="auto"/>
      </w:divBdr>
    </w:div>
    <w:div w:id="1971855881">
      <w:bodyDiv w:val="1"/>
      <w:marLeft w:val="0"/>
      <w:marRight w:val="0"/>
      <w:marTop w:val="0"/>
      <w:marBottom w:val="0"/>
      <w:divBdr>
        <w:top w:val="none" w:sz="0" w:space="0" w:color="auto"/>
        <w:left w:val="none" w:sz="0" w:space="0" w:color="auto"/>
        <w:bottom w:val="none" w:sz="0" w:space="0" w:color="auto"/>
        <w:right w:val="none" w:sz="0" w:space="0" w:color="auto"/>
      </w:divBdr>
    </w:div>
    <w:div w:id="2023049101">
      <w:bodyDiv w:val="1"/>
      <w:marLeft w:val="0"/>
      <w:marRight w:val="0"/>
      <w:marTop w:val="0"/>
      <w:marBottom w:val="0"/>
      <w:divBdr>
        <w:top w:val="none" w:sz="0" w:space="0" w:color="auto"/>
        <w:left w:val="none" w:sz="0" w:space="0" w:color="auto"/>
        <w:bottom w:val="none" w:sz="0" w:space="0" w:color="auto"/>
        <w:right w:val="none" w:sz="0" w:space="0" w:color="auto"/>
      </w:divBdr>
    </w:div>
    <w:div w:id="214619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tlnvloket.nl/actueel/document/fileitem/2200540/natuurkalender-vogels" TargetMode="External"/><Relationship Id="rId13" Type="http://schemas.openxmlformats.org/officeDocument/2006/relationships/hyperlink" Target="http://www.telmee.n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www.hetlnvloket.nl/actueel/document/fileitem/2200539/natuurkalender-andere-diersoorten" TargetMode="External"/><Relationship Id="rId12" Type="http://schemas.openxmlformats.org/officeDocument/2006/relationships/hyperlink" Target="http://www.waarneming.n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vlinderstichting.n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dswerk.nl" TargetMode="External"/><Relationship Id="rId5" Type="http://schemas.openxmlformats.org/officeDocument/2006/relationships/footnotes" Target="footnotes.xml"/><Relationship Id="rId15" Type="http://schemas.openxmlformats.org/officeDocument/2006/relationships/hyperlink" Target="http://www.ravon.nl" TargetMode="External"/><Relationship Id="rId23" Type="http://schemas.openxmlformats.org/officeDocument/2006/relationships/customXml" Target="../customXml/item3.xml"/><Relationship Id="rId10" Type="http://schemas.openxmlformats.org/officeDocument/2006/relationships/hyperlink" Target="http://www.vogelsendewet.n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egevensautoriteitnatuur.nl" TargetMode="External"/><Relationship Id="rId14" Type="http://schemas.openxmlformats.org/officeDocument/2006/relationships/hyperlink" Target="http://www.sovon.nl" TargetMode="External"/><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sjablonen\projekten\V%20&amp;%20G%20plan%20als%20hoofdaann.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51AB1C27-002F-418F-8C1B-96EF86705ADE}"/>
</file>

<file path=customXml/itemProps2.xml><?xml version="1.0" encoding="utf-8"?>
<ds:datastoreItem xmlns:ds="http://schemas.openxmlformats.org/officeDocument/2006/customXml" ds:itemID="{AA77CE3D-E71F-4A16-836B-B97FBC8F0657}"/>
</file>

<file path=customXml/itemProps3.xml><?xml version="1.0" encoding="utf-8"?>
<ds:datastoreItem xmlns:ds="http://schemas.openxmlformats.org/officeDocument/2006/customXml" ds:itemID="{7E9F933A-FA00-43DA-AB48-DCC12823B944}"/>
</file>

<file path=docProps/app.xml><?xml version="1.0" encoding="utf-8"?>
<Properties xmlns="http://schemas.openxmlformats.org/officeDocument/2006/extended-properties" xmlns:vt="http://schemas.openxmlformats.org/officeDocument/2006/docPropsVTypes">
  <Template>V &amp; G plan als hoofdaann.dot</Template>
  <TotalTime>0</TotalTime>
  <Pages>18</Pages>
  <Words>2664</Words>
  <Characters>18347</Characters>
  <Application>Microsoft Office Word</Application>
  <DocSecurity>0</DocSecurity>
  <Lines>152</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20970</CharactersWithSpaces>
  <SharedDoc>false</SharedDoc>
  <HLinks>
    <vt:vector size="60" baseType="variant">
      <vt:variant>
        <vt:i4>7143461</vt:i4>
      </vt:variant>
      <vt:variant>
        <vt:i4>27</vt:i4>
      </vt:variant>
      <vt:variant>
        <vt:i4>0</vt:i4>
      </vt:variant>
      <vt:variant>
        <vt:i4>5</vt:i4>
      </vt:variant>
      <vt:variant>
        <vt:lpwstr>http://www.vlinderstichting.nl/</vt:lpwstr>
      </vt:variant>
      <vt:variant>
        <vt:lpwstr/>
      </vt:variant>
      <vt:variant>
        <vt:i4>28</vt:i4>
      </vt:variant>
      <vt:variant>
        <vt:i4>24</vt:i4>
      </vt:variant>
      <vt:variant>
        <vt:i4>0</vt:i4>
      </vt:variant>
      <vt:variant>
        <vt:i4>5</vt:i4>
      </vt:variant>
      <vt:variant>
        <vt:lpwstr>http://www.ravon.nl/</vt:lpwstr>
      </vt:variant>
      <vt:variant>
        <vt:lpwstr/>
      </vt:variant>
      <vt:variant>
        <vt:i4>65554</vt:i4>
      </vt:variant>
      <vt:variant>
        <vt:i4>21</vt:i4>
      </vt:variant>
      <vt:variant>
        <vt:i4>0</vt:i4>
      </vt:variant>
      <vt:variant>
        <vt:i4>5</vt:i4>
      </vt:variant>
      <vt:variant>
        <vt:lpwstr>http://www.sovon.nl/</vt:lpwstr>
      </vt:variant>
      <vt:variant>
        <vt:lpwstr/>
      </vt:variant>
      <vt:variant>
        <vt:i4>1310803</vt:i4>
      </vt:variant>
      <vt:variant>
        <vt:i4>18</vt:i4>
      </vt:variant>
      <vt:variant>
        <vt:i4>0</vt:i4>
      </vt:variant>
      <vt:variant>
        <vt:i4>5</vt:i4>
      </vt:variant>
      <vt:variant>
        <vt:lpwstr>http://www.telmee.nl/</vt:lpwstr>
      </vt:variant>
      <vt:variant>
        <vt:lpwstr/>
      </vt:variant>
      <vt:variant>
        <vt:i4>1179718</vt:i4>
      </vt:variant>
      <vt:variant>
        <vt:i4>15</vt:i4>
      </vt:variant>
      <vt:variant>
        <vt:i4>0</vt:i4>
      </vt:variant>
      <vt:variant>
        <vt:i4>5</vt:i4>
      </vt:variant>
      <vt:variant>
        <vt:lpwstr>http://www.waarneming.nl/</vt:lpwstr>
      </vt:variant>
      <vt:variant>
        <vt:lpwstr/>
      </vt:variant>
      <vt:variant>
        <vt:i4>327687</vt:i4>
      </vt:variant>
      <vt:variant>
        <vt:i4>12</vt:i4>
      </vt:variant>
      <vt:variant>
        <vt:i4>0</vt:i4>
      </vt:variant>
      <vt:variant>
        <vt:i4>5</vt:i4>
      </vt:variant>
      <vt:variant>
        <vt:lpwstr>http://www.stadswerk.nl/</vt:lpwstr>
      </vt:variant>
      <vt:variant>
        <vt:lpwstr/>
      </vt:variant>
      <vt:variant>
        <vt:i4>1376261</vt:i4>
      </vt:variant>
      <vt:variant>
        <vt:i4>9</vt:i4>
      </vt:variant>
      <vt:variant>
        <vt:i4>0</vt:i4>
      </vt:variant>
      <vt:variant>
        <vt:i4>5</vt:i4>
      </vt:variant>
      <vt:variant>
        <vt:lpwstr>http://www.vogelsendewet.nl/</vt:lpwstr>
      </vt:variant>
      <vt:variant>
        <vt:lpwstr/>
      </vt:variant>
      <vt:variant>
        <vt:i4>6553644</vt:i4>
      </vt:variant>
      <vt:variant>
        <vt:i4>6</vt:i4>
      </vt:variant>
      <vt:variant>
        <vt:i4>0</vt:i4>
      </vt:variant>
      <vt:variant>
        <vt:i4>5</vt:i4>
      </vt:variant>
      <vt:variant>
        <vt:lpwstr>http://www.gegevensautoriteitnatuur.nl/</vt:lpwstr>
      </vt:variant>
      <vt:variant>
        <vt:lpwstr/>
      </vt:variant>
      <vt:variant>
        <vt:i4>327686</vt:i4>
      </vt:variant>
      <vt:variant>
        <vt:i4>3</vt:i4>
      </vt:variant>
      <vt:variant>
        <vt:i4>0</vt:i4>
      </vt:variant>
      <vt:variant>
        <vt:i4>5</vt:i4>
      </vt:variant>
      <vt:variant>
        <vt:lpwstr>http://www.hetlnvloket.nl/actueel/document/fileitem/2200540/natuurkalender-vogels</vt:lpwstr>
      </vt:variant>
      <vt:variant>
        <vt:lpwstr/>
      </vt:variant>
      <vt:variant>
        <vt:i4>4587522</vt:i4>
      </vt:variant>
      <vt:variant>
        <vt:i4>0</vt:i4>
      </vt:variant>
      <vt:variant>
        <vt:i4>0</vt:i4>
      </vt:variant>
      <vt:variant>
        <vt:i4>5</vt:i4>
      </vt:variant>
      <vt:variant>
        <vt:lpwstr>http://www.hetlnvloket.nl/actueel/document/fileitem/2200539/natuurkalender-andere-diersoorten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M.Dijk</dc:creator>
  <cp:keywords/>
  <cp:lastModifiedBy>Jeffrey de Zeeuw | Green Engineers</cp:lastModifiedBy>
  <cp:revision>2</cp:revision>
  <cp:lastPrinted>2015-09-09T11:56:00Z</cp:lastPrinted>
  <dcterms:created xsi:type="dcterms:W3CDTF">2025-06-10T14:22:00Z</dcterms:created>
  <dcterms:modified xsi:type="dcterms:W3CDTF">2025-06-10T14:22:00Z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ies>
</file>